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FC6CD7" w14:textId="77777777" w:rsidR="008D3758" w:rsidRDefault="008D3758" w:rsidP="001E47AC">
      <w:pPr>
        <w:jc w:val="right"/>
        <w:rPr>
          <w:sz w:val="24"/>
          <w:szCs w:val="24"/>
        </w:rPr>
      </w:pPr>
    </w:p>
    <w:p w14:paraId="7B79799C" w14:textId="77777777" w:rsidR="001E47AC" w:rsidRDefault="001E47AC" w:rsidP="001E47AC">
      <w:pPr>
        <w:jc w:val="right"/>
        <w:rPr>
          <w:sz w:val="24"/>
          <w:szCs w:val="24"/>
        </w:rPr>
      </w:pPr>
      <w:r>
        <w:rPr>
          <w:rFonts w:hint="eastAsia"/>
          <w:sz w:val="24"/>
          <w:szCs w:val="24"/>
        </w:rPr>
        <w:t>社会福祉法人</w:t>
      </w:r>
      <w:r>
        <w:rPr>
          <w:sz w:val="24"/>
          <w:szCs w:val="24"/>
        </w:rPr>
        <w:t xml:space="preserve"> </w:t>
      </w:r>
      <w:r>
        <w:rPr>
          <w:rFonts w:hint="eastAsia"/>
          <w:sz w:val="24"/>
          <w:szCs w:val="24"/>
        </w:rPr>
        <w:t>丘の上福祉会</w:t>
      </w:r>
    </w:p>
    <w:p w14:paraId="7E3B61EF" w14:textId="77777777" w:rsidR="001E47AC" w:rsidRDefault="001E47AC" w:rsidP="001E47AC">
      <w:pPr>
        <w:jc w:val="right"/>
        <w:rPr>
          <w:sz w:val="24"/>
          <w:szCs w:val="24"/>
        </w:rPr>
      </w:pPr>
    </w:p>
    <w:p w14:paraId="47290F3A" w14:textId="16E287CF" w:rsidR="001E47AC" w:rsidRDefault="001E47AC" w:rsidP="001E47AC">
      <w:pPr>
        <w:jc w:val="center"/>
        <w:rPr>
          <w:b/>
          <w:sz w:val="28"/>
          <w:szCs w:val="28"/>
        </w:rPr>
      </w:pPr>
      <w:r>
        <w:rPr>
          <w:rFonts w:hint="eastAsia"/>
          <w:b/>
          <w:sz w:val="28"/>
          <w:szCs w:val="28"/>
        </w:rPr>
        <w:t>令和</w:t>
      </w:r>
      <w:r w:rsidR="006D04E3">
        <w:rPr>
          <w:rFonts w:hint="eastAsia"/>
          <w:b/>
          <w:sz w:val="28"/>
          <w:szCs w:val="28"/>
        </w:rPr>
        <w:t>６</w:t>
      </w:r>
      <w:r>
        <w:rPr>
          <w:rFonts w:hint="eastAsia"/>
          <w:b/>
          <w:sz w:val="28"/>
          <w:szCs w:val="28"/>
        </w:rPr>
        <w:t>年度</w:t>
      </w:r>
      <w:r>
        <w:rPr>
          <w:b/>
          <w:sz w:val="28"/>
          <w:szCs w:val="28"/>
        </w:rPr>
        <w:t xml:space="preserve"> </w:t>
      </w:r>
      <w:r>
        <w:rPr>
          <w:rFonts w:hint="eastAsia"/>
          <w:b/>
          <w:sz w:val="28"/>
          <w:szCs w:val="28"/>
        </w:rPr>
        <w:t>事業計画書</w:t>
      </w:r>
    </w:p>
    <w:p w14:paraId="0D39F239" w14:textId="77777777" w:rsidR="001E47AC" w:rsidRDefault="001E47AC" w:rsidP="001E47AC">
      <w:pPr>
        <w:ind w:left="241" w:hangingChars="100" w:hanging="241"/>
        <w:jc w:val="left"/>
        <w:rPr>
          <w:b/>
          <w:sz w:val="24"/>
          <w:szCs w:val="24"/>
        </w:rPr>
      </w:pPr>
    </w:p>
    <w:p w14:paraId="030E397F" w14:textId="77777777" w:rsidR="001E47AC" w:rsidRDefault="001E47AC" w:rsidP="001E47AC">
      <w:pPr>
        <w:ind w:left="241" w:hangingChars="100" w:hanging="241"/>
        <w:jc w:val="left"/>
        <w:rPr>
          <w:b/>
          <w:sz w:val="24"/>
          <w:szCs w:val="24"/>
        </w:rPr>
      </w:pPr>
      <w:r>
        <w:rPr>
          <w:rFonts w:hint="eastAsia"/>
          <w:b/>
          <w:sz w:val="24"/>
          <w:szCs w:val="24"/>
        </w:rPr>
        <w:t>1</w:t>
      </w:r>
      <w:r>
        <w:rPr>
          <w:rFonts w:hint="eastAsia"/>
          <w:b/>
          <w:sz w:val="24"/>
          <w:szCs w:val="24"/>
        </w:rPr>
        <w:t>．丘の上福祉会の事業、保育理念、保育方針</w:t>
      </w:r>
    </w:p>
    <w:p w14:paraId="53C066DF" w14:textId="77777777" w:rsidR="001E47AC" w:rsidRDefault="001E47AC" w:rsidP="001E47AC">
      <w:pPr>
        <w:ind w:left="240" w:hangingChars="100" w:hanging="240"/>
        <w:jc w:val="left"/>
        <w:rPr>
          <w:sz w:val="24"/>
          <w:szCs w:val="24"/>
        </w:rPr>
      </w:pPr>
      <w:r>
        <w:rPr>
          <w:rFonts w:hint="eastAsia"/>
          <w:sz w:val="24"/>
          <w:szCs w:val="24"/>
        </w:rPr>
        <w:t xml:space="preserve">　</w:t>
      </w:r>
      <w:r w:rsidR="00C41495">
        <w:rPr>
          <w:rFonts w:hint="eastAsia"/>
          <w:sz w:val="24"/>
          <w:szCs w:val="24"/>
        </w:rPr>
        <w:t>(1)</w:t>
      </w:r>
      <w:r w:rsidR="00453B22">
        <w:rPr>
          <w:rFonts w:hint="eastAsia"/>
          <w:sz w:val="24"/>
          <w:szCs w:val="24"/>
        </w:rPr>
        <w:t xml:space="preserve"> </w:t>
      </w:r>
      <w:r>
        <w:rPr>
          <w:rFonts w:hint="eastAsia"/>
          <w:sz w:val="24"/>
          <w:szCs w:val="24"/>
        </w:rPr>
        <w:t>第二種社会福祉事業</w:t>
      </w:r>
    </w:p>
    <w:p w14:paraId="17375986" w14:textId="0A525596" w:rsidR="001E47AC" w:rsidRDefault="001E47AC" w:rsidP="00453B22">
      <w:pPr>
        <w:ind w:leftChars="100" w:left="210" w:firstLineChars="50" w:firstLine="120"/>
        <w:jc w:val="left"/>
        <w:rPr>
          <w:sz w:val="24"/>
          <w:szCs w:val="24"/>
        </w:rPr>
      </w:pPr>
      <w:r>
        <w:rPr>
          <w:rFonts w:hint="eastAsia"/>
          <w:sz w:val="24"/>
          <w:szCs w:val="24"/>
        </w:rPr>
        <w:t xml:space="preserve">　</w:t>
      </w:r>
      <w:r w:rsidR="00C41495">
        <w:rPr>
          <w:rFonts w:hint="eastAsia"/>
          <w:sz w:val="24"/>
          <w:szCs w:val="24"/>
        </w:rPr>
        <w:t>①</w:t>
      </w:r>
      <w:r>
        <w:rPr>
          <w:rFonts w:hint="eastAsia"/>
          <w:sz w:val="24"/>
          <w:szCs w:val="24"/>
        </w:rPr>
        <w:t xml:space="preserve"> </w:t>
      </w:r>
      <w:r>
        <w:rPr>
          <w:rFonts w:hint="eastAsia"/>
          <w:sz w:val="24"/>
          <w:szCs w:val="24"/>
        </w:rPr>
        <w:t>保育所の経営</w:t>
      </w:r>
    </w:p>
    <w:p w14:paraId="4172325C" w14:textId="419FF858" w:rsidR="001E47AC" w:rsidRDefault="001E47AC" w:rsidP="001E47AC">
      <w:pPr>
        <w:ind w:left="240" w:hangingChars="100" w:hanging="240"/>
        <w:jc w:val="left"/>
        <w:rPr>
          <w:sz w:val="24"/>
          <w:szCs w:val="24"/>
        </w:rPr>
      </w:pPr>
      <w:r>
        <w:rPr>
          <w:rFonts w:hint="eastAsia"/>
          <w:sz w:val="24"/>
          <w:szCs w:val="24"/>
        </w:rPr>
        <w:t xml:space="preserve">　</w:t>
      </w:r>
      <w:r w:rsidR="00753424">
        <w:rPr>
          <w:rFonts w:hint="eastAsia"/>
          <w:sz w:val="24"/>
          <w:szCs w:val="24"/>
        </w:rPr>
        <w:t xml:space="preserve">　</w:t>
      </w:r>
      <w:r>
        <w:rPr>
          <w:rFonts w:hint="eastAsia"/>
          <w:sz w:val="24"/>
          <w:szCs w:val="24"/>
        </w:rPr>
        <w:t xml:space="preserve">　</w:t>
      </w:r>
      <w:r w:rsidR="00C41495">
        <w:rPr>
          <w:rFonts w:hint="eastAsia"/>
          <w:sz w:val="24"/>
          <w:szCs w:val="24"/>
        </w:rPr>
        <w:t xml:space="preserve"> </w:t>
      </w:r>
      <w:r w:rsidR="00C41495">
        <w:rPr>
          <w:rFonts w:asciiTheme="minorEastAsia" w:hAnsiTheme="minorEastAsia" w:hint="eastAsia"/>
          <w:sz w:val="24"/>
          <w:szCs w:val="24"/>
        </w:rPr>
        <w:t>●</w:t>
      </w:r>
      <w:r>
        <w:rPr>
          <w:rFonts w:hint="eastAsia"/>
          <w:sz w:val="24"/>
          <w:szCs w:val="24"/>
        </w:rPr>
        <w:t>もみのき保育園市場園</w:t>
      </w:r>
      <w:r w:rsidR="00973475">
        <w:rPr>
          <w:rFonts w:hint="eastAsia"/>
          <w:sz w:val="24"/>
          <w:szCs w:val="24"/>
        </w:rPr>
        <w:t xml:space="preserve">　</w:t>
      </w:r>
      <w:r>
        <w:rPr>
          <w:rFonts w:hint="eastAsia"/>
          <w:sz w:val="24"/>
          <w:szCs w:val="24"/>
        </w:rPr>
        <w:t>定員</w:t>
      </w:r>
      <w:r>
        <w:rPr>
          <w:rFonts w:hint="eastAsia"/>
          <w:sz w:val="24"/>
          <w:szCs w:val="24"/>
        </w:rPr>
        <w:t>70</w:t>
      </w:r>
      <w:r>
        <w:rPr>
          <w:rFonts w:hint="eastAsia"/>
          <w:sz w:val="24"/>
          <w:szCs w:val="24"/>
        </w:rPr>
        <w:t>名</w:t>
      </w:r>
    </w:p>
    <w:p w14:paraId="5502D49A" w14:textId="43E3AB44" w:rsidR="001E47AC" w:rsidRDefault="001E47AC" w:rsidP="001E47AC">
      <w:pPr>
        <w:ind w:left="240" w:hangingChars="100" w:hanging="240"/>
        <w:jc w:val="left"/>
        <w:rPr>
          <w:sz w:val="24"/>
          <w:szCs w:val="24"/>
        </w:rPr>
      </w:pPr>
      <w:r>
        <w:rPr>
          <w:rFonts w:hint="eastAsia"/>
          <w:sz w:val="24"/>
          <w:szCs w:val="24"/>
        </w:rPr>
        <w:t xml:space="preserve">　　　　令和</w:t>
      </w:r>
      <w:r w:rsidR="00596485">
        <w:rPr>
          <w:rFonts w:hint="eastAsia"/>
          <w:sz w:val="24"/>
          <w:szCs w:val="24"/>
        </w:rPr>
        <w:t>6</w:t>
      </w:r>
      <w:r>
        <w:rPr>
          <w:rFonts w:hint="eastAsia"/>
          <w:sz w:val="24"/>
          <w:szCs w:val="24"/>
        </w:rPr>
        <w:t>年</w:t>
      </w:r>
      <w:r>
        <w:rPr>
          <w:rFonts w:hint="eastAsia"/>
          <w:sz w:val="24"/>
          <w:szCs w:val="24"/>
        </w:rPr>
        <w:t>4</w:t>
      </w:r>
      <w:r>
        <w:rPr>
          <w:rFonts w:hint="eastAsia"/>
          <w:sz w:val="24"/>
          <w:szCs w:val="24"/>
        </w:rPr>
        <w:t>月初日在籍</w:t>
      </w:r>
    </w:p>
    <w:tbl>
      <w:tblPr>
        <w:tblStyle w:val="a3"/>
        <w:tblW w:w="0" w:type="auto"/>
        <w:tblInd w:w="959" w:type="dxa"/>
        <w:tblLook w:val="04A0" w:firstRow="1" w:lastRow="0" w:firstColumn="1" w:lastColumn="0" w:noHBand="0" w:noVBand="1"/>
      </w:tblPr>
      <w:tblGrid>
        <w:gridCol w:w="1349"/>
        <w:gridCol w:w="1350"/>
        <w:gridCol w:w="1350"/>
        <w:gridCol w:w="1351"/>
        <w:gridCol w:w="1351"/>
        <w:gridCol w:w="1351"/>
      </w:tblGrid>
      <w:tr w:rsidR="001E47AC" w14:paraId="4902E35E" w14:textId="77777777" w:rsidTr="00753424">
        <w:tc>
          <w:tcPr>
            <w:tcW w:w="1388" w:type="dxa"/>
          </w:tcPr>
          <w:p w14:paraId="68A30856" w14:textId="77777777" w:rsidR="001E47AC" w:rsidRPr="001E47AC" w:rsidRDefault="001E47AC" w:rsidP="001E47AC">
            <w:pPr>
              <w:jc w:val="center"/>
              <w:rPr>
                <w:sz w:val="24"/>
                <w:szCs w:val="24"/>
              </w:rPr>
            </w:pPr>
            <w:r w:rsidRPr="001E47AC">
              <w:rPr>
                <w:rFonts w:eastAsiaTheme="minorEastAsia"/>
                <w:sz w:val="24"/>
                <w:szCs w:val="24"/>
              </w:rPr>
              <w:t>0</w:t>
            </w:r>
            <w:r w:rsidRPr="001E47AC">
              <w:rPr>
                <w:rFonts w:eastAsiaTheme="minorEastAsia"/>
                <w:sz w:val="24"/>
                <w:szCs w:val="24"/>
              </w:rPr>
              <w:t>歳</w:t>
            </w:r>
          </w:p>
        </w:tc>
        <w:tc>
          <w:tcPr>
            <w:tcW w:w="1388" w:type="dxa"/>
          </w:tcPr>
          <w:p w14:paraId="5183B6C3" w14:textId="77777777" w:rsidR="001E47AC" w:rsidRPr="001E47AC" w:rsidRDefault="001E47AC" w:rsidP="001E47AC">
            <w:pPr>
              <w:jc w:val="center"/>
              <w:rPr>
                <w:sz w:val="24"/>
                <w:szCs w:val="24"/>
              </w:rPr>
            </w:pPr>
            <w:r w:rsidRPr="001E47AC">
              <w:rPr>
                <w:rFonts w:eastAsiaTheme="minorEastAsia"/>
                <w:sz w:val="24"/>
                <w:szCs w:val="24"/>
              </w:rPr>
              <w:t>1</w:t>
            </w:r>
            <w:r w:rsidRPr="001E47AC">
              <w:rPr>
                <w:rFonts w:eastAsiaTheme="minorEastAsia"/>
                <w:sz w:val="24"/>
                <w:szCs w:val="24"/>
              </w:rPr>
              <w:t>歳</w:t>
            </w:r>
          </w:p>
        </w:tc>
        <w:tc>
          <w:tcPr>
            <w:tcW w:w="1388" w:type="dxa"/>
          </w:tcPr>
          <w:p w14:paraId="450749C8" w14:textId="77777777" w:rsidR="001E47AC" w:rsidRPr="001E47AC" w:rsidRDefault="001E47AC" w:rsidP="001E47AC">
            <w:pPr>
              <w:jc w:val="center"/>
              <w:rPr>
                <w:sz w:val="24"/>
                <w:szCs w:val="24"/>
              </w:rPr>
            </w:pPr>
            <w:r w:rsidRPr="001E47AC">
              <w:rPr>
                <w:rFonts w:eastAsiaTheme="minorEastAsia"/>
                <w:sz w:val="24"/>
                <w:szCs w:val="24"/>
              </w:rPr>
              <w:t>2</w:t>
            </w:r>
            <w:r w:rsidRPr="001E47AC">
              <w:rPr>
                <w:rFonts w:eastAsiaTheme="minorEastAsia"/>
                <w:sz w:val="24"/>
                <w:szCs w:val="24"/>
              </w:rPr>
              <w:t>歳</w:t>
            </w:r>
          </w:p>
        </w:tc>
        <w:tc>
          <w:tcPr>
            <w:tcW w:w="1388" w:type="dxa"/>
          </w:tcPr>
          <w:p w14:paraId="43A6498F" w14:textId="77777777" w:rsidR="001E47AC" w:rsidRPr="001E47AC" w:rsidRDefault="001E47AC" w:rsidP="001E47AC">
            <w:pPr>
              <w:jc w:val="center"/>
              <w:rPr>
                <w:sz w:val="24"/>
                <w:szCs w:val="24"/>
              </w:rPr>
            </w:pPr>
            <w:r w:rsidRPr="001E47AC">
              <w:rPr>
                <w:rFonts w:eastAsiaTheme="minorEastAsia"/>
                <w:sz w:val="24"/>
                <w:szCs w:val="24"/>
              </w:rPr>
              <w:t>3</w:t>
            </w:r>
            <w:r w:rsidRPr="001E47AC">
              <w:rPr>
                <w:rFonts w:eastAsiaTheme="minorEastAsia"/>
                <w:sz w:val="24"/>
                <w:szCs w:val="24"/>
              </w:rPr>
              <w:t>歳</w:t>
            </w:r>
          </w:p>
        </w:tc>
        <w:tc>
          <w:tcPr>
            <w:tcW w:w="1388" w:type="dxa"/>
          </w:tcPr>
          <w:p w14:paraId="5D60CCDD" w14:textId="77777777" w:rsidR="001E47AC" w:rsidRPr="001E47AC" w:rsidRDefault="001E47AC" w:rsidP="001E47AC">
            <w:pPr>
              <w:jc w:val="center"/>
              <w:rPr>
                <w:sz w:val="24"/>
                <w:szCs w:val="24"/>
              </w:rPr>
            </w:pPr>
            <w:r w:rsidRPr="001E47AC">
              <w:rPr>
                <w:rFonts w:eastAsiaTheme="minorEastAsia"/>
                <w:sz w:val="24"/>
                <w:szCs w:val="24"/>
              </w:rPr>
              <w:t>4</w:t>
            </w:r>
            <w:r w:rsidRPr="001E47AC">
              <w:rPr>
                <w:rFonts w:eastAsiaTheme="minorEastAsia"/>
                <w:sz w:val="24"/>
                <w:szCs w:val="24"/>
              </w:rPr>
              <w:t>歳</w:t>
            </w:r>
          </w:p>
        </w:tc>
        <w:tc>
          <w:tcPr>
            <w:tcW w:w="1388" w:type="dxa"/>
          </w:tcPr>
          <w:p w14:paraId="65A012EC" w14:textId="77777777" w:rsidR="001E47AC" w:rsidRPr="001E47AC" w:rsidRDefault="001E47AC" w:rsidP="001E47AC">
            <w:pPr>
              <w:jc w:val="center"/>
              <w:rPr>
                <w:sz w:val="24"/>
                <w:szCs w:val="24"/>
              </w:rPr>
            </w:pPr>
            <w:r w:rsidRPr="001E47AC">
              <w:rPr>
                <w:rFonts w:eastAsiaTheme="minorEastAsia"/>
                <w:sz w:val="24"/>
                <w:szCs w:val="24"/>
              </w:rPr>
              <w:t>5</w:t>
            </w:r>
            <w:r w:rsidRPr="001E47AC">
              <w:rPr>
                <w:rFonts w:eastAsiaTheme="minorEastAsia"/>
                <w:sz w:val="24"/>
                <w:szCs w:val="24"/>
              </w:rPr>
              <w:t>歳</w:t>
            </w:r>
          </w:p>
        </w:tc>
      </w:tr>
      <w:tr w:rsidR="001E47AC" w14:paraId="42040FC9" w14:textId="77777777" w:rsidTr="00753424">
        <w:tc>
          <w:tcPr>
            <w:tcW w:w="1388" w:type="dxa"/>
          </w:tcPr>
          <w:p w14:paraId="0ED95BC0" w14:textId="6855D44E" w:rsidR="00855AEA" w:rsidRPr="00855AEA" w:rsidRDefault="007B3BBC" w:rsidP="00855AEA">
            <w:pPr>
              <w:jc w:val="center"/>
              <w:rPr>
                <w:rFonts w:ascii="ＭＳ 明朝" w:eastAsia="ＭＳ 明朝" w:hAnsi="ＭＳ 明朝" w:cs="ＭＳ 明朝"/>
                <w:sz w:val="24"/>
                <w:szCs w:val="24"/>
              </w:rPr>
            </w:pPr>
            <w:r>
              <w:rPr>
                <w:rFonts w:ascii="ＭＳ 明朝" w:eastAsia="ＭＳ 明朝" w:hAnsi="ＭＳ 明朝" w:cs="ＭＳ 明朝" w:hint="eastAsia"/>
                <w:sz w:val="24"/>
                <w:szCs w:val="24"/>
              </w:rPr>
              <w:t>3</w:t>
            </w:r>
            <w:r w:rsidR="00855AEA">
              <w:rPr>
                <w:rFonts w:ascii="ＭＳ 明朝" w:eastAsia="ＭＳ 明朝" w:hAnsi="ＭＳ 明朝" w:cs="ＭＳ 明朝" w:hint="eastAsia"/>
                <w:sz w:val="24"/>
                <w:szCs w:val="24"/>
              </w:rPr>
              <w:t>名</w:t>
            </w:r>
          </w:p>
        </w:tc>
        <w:tc>
          <w:tcPr>
            <w:tcW w:w="1388" w:type="dxa"/>
          </w:tcPr>
          <w:p w14:paraId="43A19CFB" w14:textId="51AD8CCB" w:rsidR="001E47AC" w:rsidRPr="001E47AC" w:rsidRDefault="003E2580" w:rsidP="001E47AC">
            <w:pPr>
              <w:jc w:val="center"/>
              <w:rPr>
                <w:sz w:val="24"/>
                <w:szCs w:val="24"/>
              </w:rPr>
            </w:pPr>
            <w:r>
              <w:rPr>
                <w:rFonts w:ascii="ＭＳ 明朝" w:eastAsia="ＭＳ 明朝" w:hAnsi="ＭＳ 明朝" w:cs="ＭＳ 明朝" w:hint="eastAsia"/>
                <w:sz w:val="24"/>
                <w:szCs w:val="24"/>
              </w:rPr>
              <w:t>9</w:t>
            </w:r>
            <w:r w:rsidR="00855AEA">
              <w:rPr>
                <w:rFonts w:ascii="ＭＳ 明朝" w:eastAsia="ＭＳ 明朝" w:hAnsi="ＭＳ 明朝" w:cs="ＭＳ 明朝" w:hint="eastAsia"/>
                <w:sz w:val="24"/>
                <w:szCs w:val="24"/>
              </w:rPr>
              <w:t>名</w:t>
            </w:r>
          </w:p>
        </w:tc>
        <w:tc>
          <w:tcPr>
            <w:tcW w:w="1388" w:type="dxa"/>
          </w:tcPr>
          <w:p w14:paraId="2A1026EC" w14:textId="18C1C929" w:rsidR="001E47AC" w:rsidRPr="001E47AC" w:rsidRDefault="003E2580" w:rsidP="001E47AC">
            <w:pPr>
              <w:jc w:val="center"/>
              <w:rPr>
                <w:sz w:val="24"/>
                <w:szCs w:val="24"/>
              </w:rPr>
            </w:pPr>
            <w:r>
              <w:rPr>
                <w:rFonts w:ascii="ＭＳ 明朝" w:eastAsia="ＭＳ 明朝" w:hAnsi="ＭＳ 明朝" w:cs="ＭＳ 明朝" w:hint="eastAsia"/>
                <w:sz w:val="24"/>
                <w:szCs w:val="24"/>
              </w:rPr>
              <w:t>11</w:t>
            </w:r>
            <w:r w:rsidR="00855AEA">
              <w:rPr>
                <w:rFonts w:ascii="ＭＳ 明朝" w:eastAsia="ＭＳ 明朝" w:hAnsi="ＭＳ 明朝" w:cs="ＭＳ 明朝" w:hint="eastAsia"/>
                <w:sz w:val="24"/>
                <w:szCs w:val="24"/>
              </w:rPr>
              <w:t>名</w:t>
            </w:r>
          </w:p>
        </w:tc>
        <w:tc>
          <w:tcPr>
            <w:tcW w:w="1388" w:type="dxa"/>
          </w:tcPr>
          <w:p w14:paraId="48B1E820" w14:textId="237AF4B5" w:rsidR="00855AEA" w:rsidRPr="00855AEA" w:rsidRDefault="0065722B" w:rsidP="00855AEA">
            <w:pPr>
              <w:jc w:val="center"/>
              <w:rPr>
                <w:rFonts w:eastAsiaTheme="minorEastAsia"/>
                <w:sz w:val="24"/>
                <w:szCs w:val="24"/>
              </w:rPr>
            </w:pPr>
            <w:r>
              <w:rPr>
                <w:rFonts w:eastAsiaTheme="minorEastAsia" w:hint="eastAsia"/>
                <w:sz w:val="24"/>
                <w:szCs w:val="24"/>
              </w:rPr>
              <w:t>1</w:t>
            </w:r>
            <w:r w:rsidR="003E2580">
              <w:rPr>
                <w:rFonts w:eastAsiaTheme="minorEastAsia" w:hint="eastAsia"/>
                <w:sz w:val="24"/>
                <w:szCs w:val="24"/>
              </w:rPr>
              <w:t>2</w:t>
            </w:r>
            <w:r w:rsidR="00855AEA">
              <w:rPr>
                <w:rFonts w:eastAsiaTheme="minorEastAsia"/>
                <w:sz w:val="24"/>
                <w:szCs w:val="24"/>
              </w:rPr>
              <w:t>名</w:t>
            </w:r>
          </w:p>
        </w:tc>
        <w:tc>
          <w:tcPr>
            <w:tcW w:w="1388" w:type="dxa"/>
          </w:tcPr>
          <w:p w14:paraId="6C22FCE6" w14:textId="42050697" w:rsidR="00855AEA" w:rsidRPr="00855AEA" w:rsidRDefault="0065722B" w:rsidP="00855AEA">
            <w:pPr>
              <w:jc w:val="center"/>
              <w:rPr>
                <w:rFonts w:eastAsiaTheme="minorEastAsia"/>
                <w:sz w:val="24"/>
                <w:szCs w:val="24"/>
              </w:rPr>
            </w:pPr>
            <w:r>
              <w:rPr>
                <w:rFonts w:eastAsiaTheme="minorEastAsia" w:hint="eastAsia"/>
                <w:sz w:val="24"/>
                <w:szCs w:val="24"/>
              </w:rPr>
              <w:t>1</w:t>
            </w:r>
            <w:r w:rsidR="003E2580">
              <w:rPr>
                <w:rFonts w:eastAsiaTheme="minorEastAsia" w:hint="eastAsia"/>
                <w:sz w:val="24"/>
                <w:szCs w:val="24"/>
              </w:rPr>
              <w:t>4</w:t>
            </w:r>
            <w:r w:rsidR="00855AEA">
              <w:rPr>
                <w:rFonts w:eastAsiaTheme="minorEastAsia"/>
                <w:sz w:val="24"/>
                <w:szCs w:val="24"/>
              </w:rPr>
              <w:t>名</w:t>
            </w:r>
          </w:p>
        </w:tc>
        <w:tc>
          <w:tcPr>
            <w:tcW w:w="1388" w:type="dxa"/>
          </w:tcPr>
          <w:p w14:paraId="154CE544" w14:textId="0C3C337C" w:rsidR="00855AEA" w:rsidRPr="00855AEA" w:rsidRDefault="00855AEA" w:rsidP="00855AEA">
            <w:pPr>
              <w:jc w:val="center"/>
              <w:rPr>
                <w:rFonts w:eastAsiaTheme="minorEastAsia"/>
                <w:sz w:val="24"/>
                <w:szCs w:val="24"/>
              </w:rPr>
            </w:pPr>
            <w:r>
              <w:rPr>
                <w:rFonts w:eastAsiaTheme="minorEastAsia"/>
                <w:sz w:val="24"/>
                <w:szCs w:val="24"/>
              </w:rPr>
              <w:t>1</w:t>
            </w:r>
            <w:r w:rsidR="003E2580">
              <w:rPr>
                <w:rFonts w:eastAsiaTheme="minorEastAsia" w:hint="eastAsia"/>
                <w:sz w:val="24"/>
                <w:szCs w:val="24"/>
              </w:rPr>
              <w:t>0</w:t>
            </w:r>
            <w:r>
              <w:rPr>
                <w:rFonts w:eastAsiaTheme="minorEastAsia"/>
                <w:sz w:val="24"/>
                <w:szCs w:val="24"/>
              </w:rPr>
              <w:t>名</w:t>
            </w:r>
          </w:p>
        </w:tc>
      </w:tr>
    </w:tbl>
    <w:p w14:paraId="30DE60B2" w14:textId="77777777" w:rsidR="001E47AC" w:rsidRDefault="001E47AC" w:rsidP="001E47AC">
      <w:pPr>
        <w:ind w:left="240" w:hangingChars="100" w:hanging="240"/>
        <w:jc w:val="left"/>
        <w:rPr>
          <w:sz w:val="24"/>
          <w:szCs w:val="24"/>
        </w:rPr>
      </w:pPr>
    </w:p>
    <w:p w14:paraId="5E305BDD" w14:textId="26C86D4A" w:rsidR="00753424" w:rsidRDefault="00753424" w:rsidP="001E47AC">
      <w:pPr>
        <w:ind w:left="240" w:hangingChars="100" w:hanging="240"/>
        <w:jc w:val="left"/>
        <w:rPr>
          <w:sz w:val="24"/>
          <w:szCs w:val="24"/>
        </w:rPr>
      </w:pPr>
      <w:r>
        <w:rPr>
          <w:rFonts w:hint="eastAsia"/>
          <w:sz w:val="24"/>
          <w:szCs w:val="24"/>
        </w:rPr>
        <w:t xml:space="preserve">　　　</w:t>
      </w:r>
      <w:r w:rsidR="00C41495">
        <w:rPr>
          <w:rFonts w:hint="eastAsia"/>
          <w:sz w:val="24"/>
          <w:szCs w:val="24"/>
        </w:rPr>
        <w:t xml:space="preserve"> </w:t>
      </w:r>
      <w:r w:rsidR="00C41495">
        <w:rPr>
          <w:rFonts w:asciiTheme="minorEastAsia" w:hAnsiTheme="minorEastAsia" w:hint="eastAsia"/>
          <w:sz w:val="24"/>
          <w:szCs w:val="24"/>
        </w:rPr>
        <w:t>●</w:t>
      </w:r>
      <w:r>
        <w:rPr>
          <w:rFonts w:hint="eastAsia"/>
          <w:sz w:val="24"/>
          <w:szCs w:val="24"/>
        </w:rPr>
        <w:t>もみのき保育園井口園　定員</w:t>
      </w:r>
      <w:r w:rsidR="005E2C72">
        <w:rPr>
          <w:rFonts w:hint="eastAsia"/>
          <w:sz w:val="24"/>
          <w:szCs w:val="24"/>
        </w:rPr>
        <w:t>115</w:t>
      </w:r>
      <w:r>
        <w:rPr>
          <w:rFonts w:hint="eastAsia"/>
          <w:sz w:val="24"/>
          <w:szCs w:val="24"/>
        </w:rPr>
        <w:t>名</w:t>
      </w:r>
    </w:p>
    <w:p w14:paraId="004106E7" w14:textId="6C506173" w:rsidR="00753424" w:rsidRDefault="00753424" w:rsidP="00753424">
      <w:pPr>
        <w:ind w:left="240" w:hangingChars="100" w:hanging="240"/>
        <w:jc w:val="left"/>
        <w:rPr>
          <w:sz w:val="24"/>
          <w:szCs w:val="24"/>
        </w:rPr>
      </w:pPr>
      <w:r>
        <w:rPr>
          <w:rFonts w:hint="eastAsia"/>
          <w:sz w:val="24"/>
          <w:szCs w:val="24"/>
        </w:rPr>
        <w:t xml:space="preserve">　　　　令和</w:t>
      </w:r>
      <w:r w:rsidR="00403C37">
        <w:rPr>
          <w:rFonts w:hint="eastAsia"/>
          <w:sz w:val="24"/>
          <w:szCs w:val="24"/>
        </w:rPr>
        <w:t>6</w:t>
      </w:r>
      <w:r>
        <w:rPr>
          <w:rFonts w:hint="eastAsia"/>
          <w:sz w:val="24"/>
          <w:szCs w:val="24"/>
        </w:rPr>
        <w:t>年</w:t>
      </w:r>
      <w:r>
        <w:rPr>
          <w:rFonts w:hint="eastAsia"/>
          <w:sz w:val="24"/>
          <w:szCs w:val="24"/>
        </w:rPr>
        <w:t>4</w:t>
      </w:r>
      <w:r>
        <w:rPr>
          <w:rFonts w:hint="eastAsia"/>
          <w:sz w:val="24"/>
          <w:szCs w:val="24"/>
        </w:rPr>
        <w:t>月初日在籍</w:t>
      </w:r>
    </w:p>
    <w:tbl>
      <w:tblPr>
        <w:tblStyle w:val="a3"/>
        <w:tblW w:w="0" w:type="auto"/>
        <w:tblInd w:w="959" w:type="dxa"/>
        <w:tblLook w:val="04A0" w:firstRow="1" w:lastRow="0" w:firstColumn="1" w:lastColumn="0" w:noHBand="0" w:noVBand="1"/>
      </w:tblPr>
      <w:tblGrid>
        <w:gridCol w:w="1348"/>
        <w:gridCol w:w="1350"/>
        <w:gridCol w:w="1351"/>
        <w:gridCol w:w="1351"/>
        <w:gridCol w:w="1351"/>
        <w:gridCol w:w="1351"/>
      </w:tblGrid>
      <w:tr w:rsidR="00753424" w14:paraId="37EB231C" w14:textId="77777777" w:rsidTr="006D27D8">
        <w:tc>
          <w:tcPr>
            <w:tcW w:w="1388" w:type="dxa"/>
          </w:tcPr>
          <w:p w14:paraId="59B288AF" w14:textId="77777777" w:rsidR="00753424" w:rsidRPr="001E47AC" w:rsidRDefault="00753424" w:rsidP="006D27D8">
            <w:pPr>
              <w:jc w:val="center"/>
              <w:rPr>
                <w:sz w:val="24"/>
                <w:szCs w:val="24"/>
              </w:rPr>
            </w:pPr>
            <w:r w:rsidRPr="001E47AC">
              <w:rPr>
                <w:rFonts w:eastAsiaTheme="minorEastAsia"/>
                <w:sz w:val="24"/>
                <w:szCs w:val="24"/>
              </w:rPr>
              <w:t>0</w:t>
            </w:r>
            <w:r w:rsidRPr="001E47AC">
              <w:rPr>
                <w:rFonts w:eastAsiaTheme="minorEastAsia"/>
                <w:sz w:val="24"/>
                <w:szCs w:val="24"/>
              </w:rPr>
              <w:t>歳</w:t>
            </w:r>
          </w:p>
        </w:tc>
        <w:tc>
          <w:tcPr>
            <w:tcW w:w="1388" w:type="dxa"/>
          </w:tcPr>
          <w:p w14:paraId="31328754" w14:textId="77777777" w:rsidR="00753424" w:rsidRPr="001E47AC" w:rsidRDefault="00753424" w:rsidP="006D27D8">
            <w:pPr>
              <w:jc w:val="center"/>
              <w:rPr>
                <w:sz w:val="24"/>
                <w:szCs w:val="24"/>
              </w:rPr>
            </w:pPr>
            <w:r w:rsidRPr="001E47AC">
              <w:rPr>
                <w:rFonts w:eastAsiaTheme="minorEastAsia"/>
                <w:sz w:val="24"/>
                <w:szCs w:val="24"/>
              </w:rPr>
              <w:t>1</w:t>
            </w:r>
            <w:r w:rsidRPr="001E47AC">
              <w:rPr>
                <w:rFonts w:eastAsiaTheme="minorEastAsia"/>
                <w:sz w:val="24"/>
                <w:szCs w:val="24"/>
              </w:rPr>
              <w:t>歳</w:t>
            </w:r>
          </w:p>
        </w:tc>
        <w:tc>
          <w:tcPr>
            <w:tcW w:w="1388" w:type="dxa"/>
          </w:tcPr>
          <w:p w14:paraId="7A7E7D00" w14:textId="77777777" w:rsidR="00753424" w:rsidRPr="001E47AC" w:rsidRDefault="00753424" w:rsidP="006D27D8">
            <w:pPr>
              <w:jc w:val="center"/>
              <w:rPr>
                <w:sz w:val="24"/>
                <w:szCs w:val="24"/>
              </w:rPr>
            </w:pPr>
            <w:r w:rsidRPr="001E47AC">
              <w:rPr>
                <w:rFonts w:eastAsiaTheme="minorEastAsia"/>
                <w:sz w:val="24"/>
                <w:szCs w:val="24"/>
              </w:rPr>
              <w:t>2</w:t>
            </w:r>
            <w:r w:rsidRPr="001E47AC">
              <w:rPr>
                <w:rFonts w:eastAsiaTheme="minorEastAsia"/>
                <w:sz w:val="24"/>
                <w:szCs w:val="24"/>
              </w:rPr>
              <w:t>歳</w:t>
            </w:r>
          </w:p>
        </w:tc>
        <w:tc>
          <w:tcPr>
            <w:tcW w:w="1388" w:type="dxa"/>
          </w:tcPr>
          <w:p w14:paraId="618E60E2" w14:textId="77777777" w:rsidR="00753424" w:rsidRPr="001E47AC" w:rsidRDefault="00753424" w:rsidP="006D27D8">
            <w:pPr>
              <w:jc w:val="center"/>
              <w:rPr>
                <w:sz w:val="24"/>
                <w:szCs w:val="24"/>
              </w:rPr>
            </w:pPr>
            <w:r w:rsidRPr="001E47AC">
              <w:rPr>
                <w:rFonts w:eastAsiaTheme="minorEastAsia"/>
                <w:sz w:val="24"/>
                <w:szCs w:val="24"/>
              </w:rPr>
              <w:t>3</w:t>
            </w:r>
            <w:r w:rsidRPr="001E47AC">
              <w:rPr>
                <w:rFonts w:eastAsiaTheme="minorEastAsia"/>
                <w:sz w:val="24"/>
                <w:szCs w:val="24"/>
              </w:rPr>
              <w:t>歳</w:t>
            </w:r>
          </w:p>
        </w:tc>
        <w:tc>
          <w:tcPr>
            <w:tcW w:w="1388" w:type="dxa"/>
          </w:tcPr>
          <w:p w14:paraId="2E27AFEB" w14:textId="77777777" w:rsidR="00753424" w:rsidRPr="001E47AC" w:rsidRDefault="00753424" w:rsidP="006D27D8">
            <w:pPr>
              <w:jc w:val="center"/>
              <w:rPr>
                <w:sz w:val="24"/>
                <w:szCs w:val="24"/>
              </w:rPr>
            </w:pPr>
            <w:r w:rsidRPr="001E47AC">
              <w:rPr>
                <w:rFonts w:eastAsiaTheme="minorEastAsia"/>
                <w:sz w:val="24"/>
                <w:szCs w:val="24"/>
              </w:rPr>
              <w:t>4</w:t>
            </w:r>
            <w:r w:rsidRPr="001E47AC">
              <w:rPr>
                <w:rFonts w:eastAsiaTheme="minorEastAsia"/>
                <w:sz w:val="24"/>
                <w:szCs w:val="24"/>
              </w:rPr>
              <w:t>歳</w:t>
            </w:r>
          </w:p>
        </w:tc>
        <w:tc>
          <w:tcPr>
            <w:tcW w:w="1388" w:type="dxa"/>
          </w:tcPr>
          <w:p w14:paraId="4394A0D7" w14:textId="77777777" w:rsidR="00753424" w:rsidRPr="001E47AC" w:rsidRDefault="00753424" w:rsidP="006D27D8">
            <w:pPr>
              <w:jc w:val="center"/>
              <w:rPr>
                <w:sz w:val="24"/>
                <w:szCs w:val="24"/>
              </w:rPr>
            </w:pPr>
            <w:r w:rsidRPr="001E47AC">
              <w:rPr>
                <w:rFonts w:eastAsiaTheme="minorEastAsia"/>
                <w:sz w:val="24"/>
                <w:szCs w:val="24"/>
              </w:rPr>
              <w:t>5</w:t>
            </w:r>
            <w:r w:rsidRPr="001E47AC">
              <w:rPr>
                <w:rFonts w:eastAsiaTheme="minorEastAsia"/>
                <w:sz w:val="24"/>
                <w:szCs w:val="24"/>
              </w:rPr>
              <w:t>歳</w:t>
            </w:r>
          </w:p>
        </w:tc>
      </w:tr>
      <w:tr w:rsidR="00753424" w14:paraId="3185357C" w14:textId="77777777" w:rsidTr="006D27D8">
        <w:tc>
          <w:tcPr>
            <w:tcW w:w="1388" w:type="dxa"/>
          </w:tcPr>
          <w:p w14:paraId="52AEBC31" w14:textId="774E4FC7" w:rsidR="00753424" w:rsidRPr="001E47AC" w:rsidRDefault="00777938" w:rsidP="006D27D8">
            <w:pPr>
              <w:jc w:val="center"/>
              <w:rPr>
                <w:sz w:val="24"/>
                <w:szCs w:val="24"/>
              </w:rPr>
            </w:pPr>
            <w:r>
              <w:rPr>
                <w:rFonts w:eastAsiaTheme="minorEastAsia" w:hint="eastAsia"/>
                <w:sz w:val="24"/>
                <w:szCs w:val="24"/>
              </w:rPr>
              <w:t>6</w:t>
            </w:r>
            <w:r w:rsidR="00753424" w:rsidRPr="001E47AC">
              <w:rPr>
                <w:rFonts w:eastAsiaTheme="minorEastAsia"/>
                <w:sz w:val="24"/>
                <w:szCs w:val="24"/>
              </w:rPr>
              <w:t>名</w:t>
            </w:r>
          </w:p>
        </w:tc>
        <w:tc>
          <w:tcPr>
            <w:tcW w:w="1388" w:type="dxa"/>
          </w:tcPr>
          <w:p w14:paraId="14768789" w14:textId="0D3C3EDA" w:rsidR="00753424" w:rsidRPr="001E47AC" w:rsidRDefault="00777938" w:rsidP="006D27D8">
            <w:pPr>
              <w:jc w:val="center"/>
              <w:rPr>
                <w:sz w:val="24"/>
                <w:szCs w:val="24"/>
              </w:rPr>
            </w:pPr>
            <w:r>
              <w:rPr>
                <w:rFonts w:eastAsiaTheme="minorEastAsia" w:hint="eastAsia"/>
                <w:sz w:val="24"/>
                <w:szCs w:val="24"/>
              </w:rPr>
              <w:t>14</w:t>
            </w:r>
            <w:r w:rsidR="00753424" w:rsidRPr="001E47AC">
              <w:rPr>
                <w:rFonts w:eastAsiaTheme="minorEastAsia"/>
                <w:sz w:val="24"/>
                <w:szCs w:val="24"/>
              </w:rPr>
              <w:t>名</w:t>
            </w:r>
          </w:p>
        </w:tc>
        <w:tc>
          <w:tcPr>
            <w:tcW w:w="1388" w:type="dxa"/>
          </w:tcPr>
          <w:p w14:paraId="223A3D2E" w14:textId="57698084" w:rsidR="00753424" w:rsidRPr="001E47AC" w:rsidRDefault="00753424" w:rsidP="006D27D8">
            <w:pPr>
              <w:jc w:val="center"/>
              <w:rPr>
                <w:sz w:val="24"/>
                <w:szCs w:val="24"/>
              </w:rPr>
            </w:pPr>
            <w:r w:rsidRPr="001E47AC">
              <w:rPr>
                <w:rFonts w:eastAsiaTheme="minorEastAsia"/>
                <w:sz w:val="24"/>
                <w:szCs w:val="24"/>
              </w:rPr>
              <w:t>1</w:t>
            </w:r>
            <w:r w:rsidR="005E2C72">
              <w:rPr>
                <w:rFonts w:eastAsiaTheme="minorEastAsia" w:hint="eastAsia"/>
                <w:sz w:val="24"/>
                <w:szCs w:val="24"/>
              </w:rPr>
              <w:t>4</w:t>
            </w:r>
            <w:r w:rsidRPr="001E47AC">
              <w:rPr>
                <w:rFonts w:eastAsiaTheme="minorEastAsia"/>
                <w:sz w:val="24"/>
                <w:szCs w:val="24"/>
              </w:rPr>
              <w:t>名</w:t>
            </w:r>
          </w:p>
        </w:tc>
        <w:tc>
          <w:tcPr>
            <w:tcW w:w="1388" w:type="dxa"/>
          </w:tcPr>
          <w:p w14:paraId="2F49E035" w14:textId="350B1966" w:rsidR="00753424" w:rsidRPr="001E47AC" w:rsidRDefault="00D667D1" w:rsidP="006D27D8">
            <w:pPr>
              <w:jc w:val="center"/>
              <w:rPr>
                <w:sz w:val="24"/>
                <w:szCs w:val="24"/>
              </w:rPr>
            </w:pPr>
            <w:r>
              <w:rPr>
                <w:rFonts w:eastAsiaTheme="minorEastAsia" w:hint="eastAsia"/>
                <w:sz w:val="24"/>
                <w:szCs w:val="24"/>
              </w:rPr>
              <w:t>24</w:t>
            </w:r>
            <w:r w:rsidR="00753424" w:rsidRPr="001E47AC">
              <w:rPr>
                <w:rFonts w:eastAsiaTheme="minorEastAsia"/>
                <w:sz w:val="24"/>
                <w:szCs w:val="24"/>
              </w:rPr>
              <w:t>名</w:t>
            </w:r>
          </w:p>
        </w:tc>
        <w:tc>
          <w:tcPr>
            <w:tcW w:w="1388" w:type="dxa"/>
          </w:tcPr>
          <w:p w14:paraId="402B2A92" w14:textId="1B098141" w:rsidR="00753424" w:rsidRPr="001E47AC" w:rsidRDefault="00D667D1" w:rsidP="006D27D8">
            <w:pPr>
              <w:jc w:val="center"/>
              <w:rPr>
                <w:sz w:val="24"/>
                <w:szCs w:val="24"/>
              </w:rPr>
            </w:pPr>
            <w:r>
              <w:rPr>
                <w:rFonts w:eastAsiaTheme="minorEastAsia" w:hint="eastAsia"/>
                <w:sz w:val="24"/>
                <w:szCs w:val="24"/>
              </w:rPr>
              <w:t>23</w:t>
            </w:r>
            <w:r w:rsidR="00753424" w:rsidRPr="001E47AC">
              <w:rPr>
                <w:rFonts w:eastAsiaTheme="minorEastAsia"/>
                <w:sz w:val="24"/>
                <w:szCs w:val="24"/>
              </w:rPr>
              <w:t>名</w:t>
            </w:r>
          </w:p>
        </w:tc>
        <w:tc>
          <w:tcPr>
            <w:tcW w:w="1388" w:type="dxa"/>
          </w:tcPr>
          <w:p w14:paraId="530CEA4C" w14:textId="55DB583C" w:rsidR="00753424" w:rsidRPr="001E47AC" w:rsidRDefault="00D667D1" w:rsidP="006D27D8">
            <w:pPr>
              <w:jc w:val="center"/>
              <w:rPr>
                <w:sz w:val="24"/>
                <w:szCs w:val="24"/>
              </w:rPr>
            </w:pPr>
            <w:r>
              <w:rPr>
                <w:rFonts w:eastAsiaTheme="minorEastAsia" w:hint="eastAsia"/>
                <w:sz w:val="24"/>
                <w:szCs w:val="24"/>
              </w:rPr>
              <w:t>21</w:t>
            </w:r>
            <w:r w:rsidR="00753424" w:rsidRPr="001E47AC">
              <w:rPr>
                <w:rFonts w:eastAsiaTheme="minorEastAsia"/>
                <w:sz w:val="24"/>
                <w:szCs w:val="24"/>
              </w:rPr>
              <w:t>名</w:t>
            </w:r>
          </w:p>
        </w:tc>
      </w:tr>
    </w:tbl>
    <w:p w14:paraId="5E61A1A6" w14:textId="77777777" w:rsidR="00753424" w:rsidRDefault="00753424" w:rsidP="00753424">
      <w:pPr>
        <w:ind w:left="240" w:hangingChars="100" w:hanging="240"/>
        <w:jc w:val="left"/>
        <w:rPr>
          <w:sz w:val="24"/>
          <w:szCs w:val="24"/>
        </w:rPr>
      </w:pPr>
    </w:p>
    <w:p w14:paraId="628341B5" w14:textId="77777777" w:rsidR="00753424" w:rsidRDefault="00753424" w:rsidP="001E47AC">
      <w:pPr>
        <w:ind w:left="240" w:hangingChars="100" w:hanging="240"/>
        <w:jc w:val="left"/>
        <w:rPr>
          <w:sz w:val="24"/>
          <w:szCs w:val="24"/>
        </w:rPr>
      </w:pPr>
      <w:r>
        <w:rPr>
          <w:rFonts w:hint="eastAsia"/>
          <w:sz w:val="24"/>
          <w:szCs w:val="24"/>
        </w:rPr>
        <w:t xml:space="preserve">　　</w:t>
      </w:r>
      <w:r w:rsidR="00453B22">
        <w:rPr>
          <w:rFonts w:hint="eastAsia"/>
          <w:sz w:val="24"/>
          <w:szCs w:val="24"/>
        </w:rPr>
        <w:t xml:space="preserve"> </w:t>
      </w:r>
      <w:r w:rsidR="00C41495">
        <w:rPr>
          <w:rFonts w:hint="eastAsia"/>
          <w:sz w:val="24"/>
          <w:szCs w:val="24"/>
        </w:rPr>
        <w:t>②</w:t>
      </w:r>
      <w:r>
        <w:rPr>
          <w:rFonts w:hint="eastAsia"/>
          <w:sz w:val="24"/>
          <w:szCs w:val="24"/>
        </w:rPr>
        <w:t xml:space="preserve"> </w:t>
      </w:r>
      <w:r>
        <w:rPr>
          <w:rFonts w:hint="eastAsia"/>
          <w:sz w:val="24"/>
          <w:szCs w:val="24"/>
        </w:rPr>
        <w:t>一時預かり・延長事業の経営</w:t>
      </w:r>
    </w:p>
    <w:p w14:paraId="607CA5E0" w14:textId="763E47F9" w:rsidR="00753424" w:rsidRDefault="00753424" w:rsidP="001E47AC">
      <w:pPr>
        <w:ind w:left="240" w:hangingChars="100" w:hanging="240"/>
        <w:jc w:val="left"/>
        <w:rPr>
          <w:sz w:val="24"/>
          <w:szCs w:val="24"/>
        </w:rPr>
      </w:pPr>
      <w:r>
        <w:rPr>
          <w:rFonts w:hint="eastAsia"/>
          <w:sz w:val="24"/>
          <w:szCs w:val="24"/>
        </w:rPr>
        <w:t xml:space="preserve">　　</w:t>
      </w:r>
      <w:r w:rsidR="001F4EE0">
        <w:rPr>
          <w:rFonts w:hint="eastAsia"/>
          <w:sz w:val="24"/>
          <w:szCs w:val="24"/>
        </w:rPr>
        <w:t xml:space="preserve">　</w:t>
      </w:r>
      <w:r w:rsidR="00C41495">
        <w:rPr>
          <w:rFonts w:hint="eastAsia"/>
          <w:sz w:val="24"/>
          <w:szCs w:val="24"/>
        </w:rPr>
        <w:t xml:space="preserve"> </w:t>
      </w:r>
      <w:r w:rsidR="00C41495">
        <w:rPr>
          <w:rFonts w:asciiTheme="minorEastAsia" w:hAnsiTheme="minorEastAsia" w:hint="eastAsia"/>
          <w:sz w:val="24"/>
          <w:szCs w:val="24"/>
        </w:rPr>
        <w:t>●</w:t>
      </w:r>
      <w:r>
        <w:rPr>
          <w:rFonts w:hint="eastAsia"/>
          <w:sz w:val="24"/>
          <w:szCs w:val="24"/>
        </w:rPr>
        <w:t>もみのき保育園</w:t>
      </w:r>
      <w:r w:rsidR="009B4925">
        <w:rPr>
          <w:rFonts w:hint="eastAsia"/>
          <w:sz w:val="24"/>
          <w:szCs w:val="24"/>
        </w:rPr>
        <w:t>市場園</w:t>
      </w:r>
    </w:p>
    <w:p w14:paraId="28F47C83" w14:textId="4E5C00FC" w:rsidR="00753424" w:rsidRDefault="00753424" w:rsidP="001E47AC">
      <w:pPr>
        <w:ind w:left="240" w:hangingChars="100" w:hanging="240"/>
        <w:jc w:val="left"/>
        <w:rPr>
          <w:sz w:val="24"/>
          <w:szCs w:val="24"/>
        </w:rPr>
      </w:pPr>
      <w:r>
        <w:rPr>
          <w:rFonts w:hint="eastAsia"/>
          <w:sz w:val="24"/>
          <w:szCs w:val="24"/>
        </w:rPr>
        <w:t xml:space="preserve">　　</w:t>
      </w:r>
      <w:r w:rsidR="001F4EE0">
        <w:rPr>
          <w:rFonts w:hint="eastAsia"/>
          <w:sz w:val="24"/>
          <w:szCs w:val="24"/>
        </w:rPr>
        <w:t xml:space="preserve">　</w:t>
      </w:r>
      <w:r w:rsidR="00C41495">
        <w:rPr>
          <w:rFonts w:hint="eastAsia"/>
          <w:sz w:val="24"/>
          <w:szCs w:val="24"/>
        </w:rPr>
        <w:t xml:space="preserve"> </w:t>
      </w:r>
      <w:r w:rsidR="00C41495">
        <w:rPr>
          <w:rFonts w:asciiTheme="minorEastAsia" w:hAnsiTheme="minorEastAsia" w:hint="eastAsia"/>
          <w:sz w:val="24"/>
          <w:szCs w:val="24"/>
        </w:rPr>
        <w:t>●</w:t>
      </w:r>
      <w:r>
        <w:rPr>
          <w:rFonts w:hint="eastAsia"/>
          <w:sz w:val="24"/>
          <w:szCs w:val="24"/>
        </w:rPr>
        <w:t>もみのき保育園</w:t>
      </w:r>
      <w:r w:rsidR="009B4925">
        <w:rPr>
          <w:rFonts w:hint="eastAsia"/>
          <w:sz w:val="24"/>
          <w:szCs w:val="24"/>
        </w:rPr>
        <w:t>井口園</w:t>
      </w:r>
    </w:p>
    <w:p w14:paraId="6E5AD5EE" w14:textId="54EBE3A3" w:rsidR="00753424" w:rsidRDefault="00753424" w:rsidP="009B4925">
      <w:pPr>
        <w:ind w:left="240" w:hangingChars="100" w:hanging="240"/>
        <w:jc w:val="left"/>
        <w:rPr>
          <w:sz w:val="24"/>
          <w:szCs w:val="24"/>
        </w:rPr>
      </w:pPr>
      <w:r>
        <w:rPr>
          <w:rFonts w:hint="eastAsia"/>
          <w:sz w:val="24"/>
          <w:szCs w:val="24"/>
        </w:rPr>
        <w:t xml:space="preserve">　　　　</w:t>
      </w:r>
      <w:r w:rsidR="001F4EE0">
        <w:rPr>
          <w:rFonts w:hint="eastAsia"/>
          <w:sz w:val="24"/>
          <w:szCs w:val="24"/>
        </w:rPr>
        <w:t xml:space="preserve">　</w:t>
      </w:r>
      <w:r w:rsidR="009B4925">
        <w:rPr>
          <w:rFonts w:hint="eastAsia"/>
          <w:sz w:val="24"/>
          <w:szCs w:val="24"/>
        </w:rPr>
        <w:t>各</w:t>
      </w:r>
      <w:r>
        <w:rPr>
          <w:rFonts w:hint="eastAsia"/>
          <w:sz w:val="24"/>
          <w:szCs w:val="24"/>
        </w:rPr>
        <w:t>保育園で一時</w:t>
      </w:r>
      <w:r w:rsidR="009F1047">
        <w:rPr>
          <w:rFonts w:hint="eastAsia"/>
          <w:sz w:val="24"/>
          <w:szCs w:val="24"/>
        </w:rPr>
        <w:t>預かり</w:t>
      </w:r>
      <w:r w:rsidR="009B4925">
        <w:rPr>
          <w:rFonts w:hint="eastAsia"/>
          <w:sz w:val="24"/>
          <w:szCs w:val="24"/>
        </w:rPr>
        <w:t xml:space="preserve">　</w:t>
      </w:r>
      <w:r w:rsidR="009B4925">
        <w:rPr>
          <w:rFonts w:hint="eastAsia"/>
          <w:sz w:val="24"/>
          <w:szCs w:val="24"/>
        </w:rPr>
        <w:t>6</w:t>
      </w:r>
      <w:r w:rsidR="009B4925">
        <w:rPr>
          <w:rFonts w:hint="eastAsia"/>
          <w:sz w:val="24"/>
          <w:szCs w:val="24"/>
        </w:rPr>
        <w:t xml:space="preserve">名　</w:t>
      </w:r>
      <w:r>
        <w:rPr>
          <w:rFonts w:hint="eastAsia"/>
          <w:sz w:val="24"/>
          <w:szCs w:val="24"/>
        </w:rPr>
        <w:t xml:space="preserve">延長　</w:t>
      </w:r>
      <w:r>
        <w:rPr>
          <w:rFonts w:hint="eastAsia"/>
          <w:sz w:val="24"/>
          <w:szCs w:val="24"/>
        </w:rPr>
        <w:t>1</w:t>
      </w:r>
      <w:r w:rsidR="009B4925">
        <w:rPr>
          <w:rFonts w:hint="eastAsia"/>
          <w:sz w:val="24"/>
          <w:szCs w:val="24"/>
        </w:rPr>
        <w:t>0</w:t>
      </w:r>
      <w:r>
        <w:rPr>
          <w:rFonts w:hint="eastAsia"/>
          <w:sz w:val="24"/>
          <w:szCs w:val="24"/>
        </w:rPr>
        <w:t>名</w:t>
      </w:r>
    </w:p>
    <w:p w14:paraId="2DCE0811" w14:textId="77777777" w:rsidR="00753424" w:rsidRDefault="00753424" w:rsidP="001E47AC">
      <w:pPr>
        <w:ind w:left="240" w:hangingChars="100" w:hanging="240"/>
        <w:jc w:val="left"/>
        <w:rPr>
          <w:sz w:val="24"/>
          <w:szCs w:val="24"/>
        </w:rPr>
      </w:pPr>
    </w:p>
    <w:p w14:paraId="541850B6" w14:textId="67C50965" w:rsidR="00753424" w:rsidRPr="00B15D1E" w:rsidRDefault="003343DC" w:rsidP="00B15D1E">
      <w:pPr>
        <w:ind w:firstLineChars="100" w:firstLine="240"/>
        <w:jc w:val="left"/>
        <w:rPr>
          <w:sz w:val="24"/>
          <w:szCs w:val="24"/>
        </w:rPr>
      </w:pPr>
      <w:r>
        <w:rPr>
          <w:rFonts w:hint="eastAsia"/>
          <w:sz w:val="24"/>
          <w:szCs w:val="24"/>
        </w:rPr>
        <w:t xml:space="preserve">　</w:t>
      </w:r>
      <w:r>
        <w:rPr>
          <w:rFonts w:hint="eastAsia"/>
          <w:sz w:val="24"/>
          <w:szCs w:val="24"/>
        </w:rPr>
        <w:t xml:space="preserve"> </w:t>
      </w:r>
      <w:r>
        <w:rPr>
          <w:rFonts w:hint="eastAsia"/>
          <w:sz w:val="24"/>
          <w:szCs w:val="24"/>
        </w:rPr>
        <w:t>③</w:t>
      </w:r>
      <w:r>
        <w:rPr>
          <w:rFonts w:hint="eastAsia"/>
          <w:sz w:val="24"/>
          <w:szCs w:val="24"/>
        </w:rPr>
        <w:t xml:space="preserve"> </w:t>
      </w:r>
      <w:r>
        <w:rPr>
          <w:rFonts w:hint="eastAsia"/>
          <w:sz w:val="24"/>
          <w:szCs w:val="24"/>
        </w:rPr>
        <w:t>その他</w:t>
      </w:r>
    </w:p>
    <w:p w14:paraId="43DD3C78" w14:textId="4617F88A" w:rsidR="00753424" w:rsidRDefault="00753424" w:rsidP="001E47AC">
      <w:pPr>
        <w:ind w:left="240" w:hangingChars="100" w:hanging="240"/>
        <w:jc w:val="left"/>
        <w:rPr>
          <w:sz w:val="24"/>
          <w:szCs w:val="24"/>
        </w:rPr>
      </w:pPr>
      <w:r>
        <w:rPr>
          <w:rFonts w:hint="eastAsia"/>
          <w:sz w:val="24"/>
          <w:szCs w:val="24"/>
        </w:rPr>
        <w:t xml:space="preserve">　　</w:t>
      </w:r>
      <w:r w:rsidR="00453B22">
        <w:rPr>
          <w:rFonts w:hint="eastAsia"/>
          <w:sz w:val="24"/>
          <w:szCs w:val="24"/>
        </w:rPr>
        <w:t xml:space="preserve"> </w:t>
      </w:r>
      <w:r w:rsidR="003343DC">
        <w:rPr>
          <w:rFonts w:hint="eastAsia"/>
          <w:sz w:val="24"/>
          <w:szCs w:val="24"/>
        </w:rPr>
        <w:t xml:space="preserve">　　</w:t>
      </w:r>
      <w:r>
        <w:rPr>
          <w:rFonts w:hint="eastAsia"/>
          <w:sz w:val="24"/>
          <w:szCs w:val="24"/>
        </w:rPr>
        <w:t>絵本図書館「かたつむりの家」を運営</w:t>
      </w:r>
      <w:r w:rsidR="001F4EE0">
        <w:rPr>
          <w:rFonts w:hint="eastAsia"/>
          <w:sz w:val="24"/>
          <w:szCs w:val="24"/>
        </w:rPr>
        <w:t>。（</w:t>
      </w:r>
      <w:r>
        <w:rPr>
          <w:rFonts w:hint="eastAsia"/>
          <w:sz w:val="24"/>
          <w:szCs w:val="24"/>
        </w:rPr>
        <w:t>木・金・土曜日</w:t>
      </w:r>
      <w:r w:rsidR="001F4EE0">
        <w:rPr>
          <w:rFonts w:hint="eastAsia"/>
          <w:sz w:val="24"/>
          <w:szCs w:val="24"/>
        </w:rPr>
        <w:t>。</w:t>
      </w:r>
      <w:r>
        <w:rPr>
          <w:rFonts w:hint="eastAsia"/>
          <w:sz w:val="24"/>
          <w:szCs w:val="24"/>
        </w:rPr>
        <w:t>13</w:t>
      </w:r>
      <w:r>
        <w:rPr>
          <w:rFonts w:hint="eastAsia"/>
          <w:sz w:val="24"/>
          <w:szCs w:val="24"/>
        </w:rPr>
        <w:t>時～</w:t>
      </w:r>
      <w:r>
        <w:rPr>
          <w:rFonts w:hint="eastAsia"/>
          <w:sz w:val="24"/>
          <w:szCs w:val="24"/>
        </w:rPr>
        <w:t>15</w:t>
      </w:r>
      <w:r>
        <w:rPr>
          <w:rFonts w:hint="eastAsia"/>
          <w:sz w:val="24"/>
          <w:szCs w:val="24"/>
        </w:rPr>
        <w:t>時</w:t>
      </w:r>
      <w:r w:rsidR="001F4EE0">
        <w:rPr>
          <w:rFonts w:hint="eastAsia"/>
          <w:sz w:val="24"/>
          <w:szCs w:val="24"/>
        </w:rPr>
        <w:t>）</w:t>
      </w:r>
    </w:p>
    <w:p w14:paraId="1965A615" w14:textId="77777777" w:rsidR="000C41EB" w:rsidRPr="001E47AC" w:rsidRDefault="000C41EB" w:rsidP="001E47AC">
      <w:pPr>
        <w:ind w:left="240" w:hangingChars="100" w:hanging="240"/>
        <w:jc w:val="left"/>
        <w:rPr>
          <w:sz w:val="24"/>
          <w:szCs w:val="24"/>
        </w:rPr>
      </w:pPr>
    </w:p>
    <w:p w14:paraId="6BA128FA" w14:textId="40DA93F9" w:rsidR="001E47AC" w:rsidRDefault="000C41EB" w:rsidP="001E47AC">
      <w:pPr>
        <w:ind w:left="240" w:hangingChars="100" w:hanging="240"/>
        <w:jc w:val="left"/>
        <w:rPr>
          <w:sz w:val="24"/>
          <w:szCs w:val="24"/>
        </w:rPr>
      </w:pPr>
      <w:r>
        <w:rPr>
          <w:rFonts w:hint="eastAsia"/>
          <w:sz w:val="24"/>
          <w:szCs w:val="24"/>
        </w:rPr>
        <w:t xml:space="preserve">　</w:t>
      </w:r>
      <w:r w:rsidR="00B15D1E">
        <w:rPr>
          <w:rFonts w:hint="eastAsia"/>
          <w:sz w:val="24"/>
          <w:szCs w:val="24"/>
        </w:rPr>
        <w:t>(</w:t>
      </w:r>
      <w:r w:rsidR="003343DC">
        <w:rPr>
          <w:rFonts w:hint="eastAsia"/>
          <w:sz w:val="24"/>
          <w:szCs w:val="24"/>
        </w:rPr>
        <w:t>2</w:t>
      </w:r>
      <w:r w:rsidR="00B15D1E">
        <w:rPr>
          <w:rFonts w:hint="eastAsia"/>
          <w:sz w:val="24"/>
          <w:szCs w:val="24"/>
        </w:rPr>
        <w:t>)</w:t>
      </w:r>
      <w:r w:rsidR="00453B22">
        <w:rPr>
          <w:rFonts w:hint="eastAsia"/>
          <w:sz w:val="24"/>
          <w:szCs w:val="24"/>
        </w:rPr>
        <w:t xml:space="preserve"> </w:t>
      </w:r>
      <w:r>
        <w:rPr>
          <w:rFonts w:hint="eastAsia"/>
          <w:sz w:val="24"/>
          <w:szCs w:val="24"/>
        </w:rPr>
        <w:t>保育理念</w:t>
      </w:r>
    </w:p>
    <w:tbl>
      <w:tblPr>
        <w:tblStyle w:val="a3"/>
        <w:tblW w:w="0" w:type="auto"/>
        <w:tblInd w:w="959" w:type="dxa"/>
        <w:tblLook w:val="04A0" w:firstRow="1" w:lastRow="0" w:firstColumn="1" w:lastColumn="0" w:noHBand="0" w:noVBand="1"/>
      </w:tblPr>
      <w:tblGrid>
        <w:gridCol w:w="8102"/>
      </w:tblGrid>
      <w:tr w:rsidR="00B15D1E" w14:paraId="2897CC12" w14:textId="77777777" w:rsidTr="00B15D1E">
        <w:tc>
          <w:tcPr>
            <w:tcW w:w="8328" w:type="dxa"/>
          </w:tcPr>
          <w:p w14:paraId="20ADE540" w14:textId="7B8E2B92" w:rsidR="00B15D1E" w:rsidRDefault="00B15D1E" w:rsidP="001E47AC">
            <w:pPr>
              <w:jc w:val="left"/>
              <w:rPr>
                <w:rFonts w:eastAsiaTheme="minorEastAsia"/>
                <w:sz w:val="24"/>
                <w:szCs w:val="24"/>
              </w:rPr>
            </w:pPr>
            <w:r w:rsidRPr="00B15D1E">
              <w:rPr>
                <w:rFonts w:eastAsiaTheme="minorEastAsia"/>
                <w:sz w:val="24"/>
                <w:szCs w:val="24"/>
              </w:rPr>
              <w:t>1</w:t>
            </w:r>
            <w:r w:rsidRPr="00B15D1E">
              <w:rPr>
                <w:rFonts w:eastAsiaTheme="minorEastAsia"/>
                <w:sz w:val="24"/>
                <w:szCs w:val="24"/>
              </w:rPr>
              <w:t>．</w:t>
            </w:r>
            <w:r w:rsidR="00A76AE6">
              <w:rPr>
                <w:rFonts w:eastAsiaTheme="minorEastAsia"/>
                <w:sz w:val="24"/>
                <w:szCs w:val="24"/>
              </w:rPr>
              <w:t>子どもたちのより良い環境作り</w:t>
            </w:r>
            <w:r>
              <w:rPr>
                <w:rFonts w:eastAsiaTheme="minorEastAsia" w:hint="eastAsia"/>
                <w:sz w:val="24"/>
                <w:szCs w:val="24"/>
              </w:rPr>
              <w:t>を常に考え、最善を目指します。</w:t>
            </w:r>
          </w:p>
          <w:p w14:paraId="4A40876A" w14:textId="213DC9BF" w:rsidR="00B15D1E" w:rsidRPr="00B15D1E" w:rsidRDefault="00B15D1E" w:rsidP="001E47AC">
            <w:pPr>
              <w:jc w:val="left"/>
              <w:rPr>
                <w:sz w:val="24"/>
                <w:szCs w:val="24"/>
              </w:rPr>
            </w:pPr>
            <w:r>
              <w:rPr>
                <w:rFonts w:eastAsiaTheme="minorEastAsia" w:hint="eastAsia"/>
                <w:sz w:val="24"/>
                <w:szCs w:val="24"/>
              </w:rPr>
              <w:t>2</w:t>
            </w:r>
            <w:r w:rsidR="0069798C">
              <w:rPr>
                <w:rFonts w:eastAsiaTheme="minorEastAsia" w:hint="eastAsia"/>
                <w:sz w:val="24"/>
                <w:szCs w:val="24"/>
              </w:rPr>
              <w:t>．子</w:t>
            </w:r>
            <w:r>
              <w:rPr>
                <w:rFonts w:eastAsiaTheme="minorEastAsia" w:hint="eastAsia"/>
                <w:sz w:val="24"/>
                <w:szCs w:val="24"/>
              </w:rPr>
              <w:t>育てを</w:t>
            </w:r>
            <w:r w:rsidR="00917D84">
              <w:rPr>
                <w:rFonts w:eastAsiaTheme="minorEastAsia" w:hint="eastAsia"/>
                <w:sz w:val="24"/>
                <w:szCs w:val="24"/>
              </w:rPr>
              <w:t>通じ、地域及び社会に貢献します。</w:t>
            </w:r>
          </w:p>
        </w:tc>
      </w:tr>
    </w:tbl>
    <w:p w14:paraId="6A45CBA7" w14:textId="77777777" w:rsidR="00BB3DDA" w:rsidRDefault="00BB3DDA" w:rsidP="001E47AC">
      <w:pPr>
        <w:ind w:left="240" w:hangingChars="100" w:hanging="240"/>
        <w:jc w:val="left"/>
        <w:rPr>
          <w:sz w:val="24"/>
          <w:szCs w:val="24"/>
        </w:rPr>
      </w:pPr>
    </w:p>
    <w:p w14:paraId="5EE7D5DD" w14:textId="519BF567" w:rsidR="000C41EB" w:rsidRPr="00B15D1E" w:rsidRDefault="00917D84" w:rsidP="00917D84">
      <w:pPr>
        <w:ind w:firstLineChars="50" w:firstLine="120"/>
        <w:jc w:val="left"/>
        <w:rPr>
          <w:rFonts w:ascii="ＭＳ 明朝" w:eastAsia="ＭＳ 明朝" w:hAnsi="ＭＳ 明朝" w:cs="ＭＳ 明朝"/>
          <w:sz w:val="24"/>
          <w:szCs w:val="24"/>
        </w:rPr>
      </w:pPr>
      <w:r>
        <w:rPr>
          <w:rFonts w:eastAsia="ＭＳ 明朝" w:cs="ＭＳ 明朝" w:hint="eastAsia"/>
          <w:sz w:val="24"/>
          <w:szCs w:val="24"/>
        </w:rPr>
        <w:t xml:space="preserve"> </w:t>
      </w:r>
      <w:r w:rsidR="00B15D1E">
        <w:rPr>
          <w:rFonts w:eastAsia="ＭＳ 明朝" w:cs="ＭＳ 明朝" w:hint="eastAsia"/>
          <w:sz w:val="24"/>
          <w:szCs w:val="24"/>
        </w:rPr>
        <w:t>(</w:t>
      </w:r>
      <w:r w:rsidR="003343DC">
        <w:rPr>
          <w:rFonts w:eastAsia="ＭＳ 明朝" w:cs="ＭＳ 明朝" w:hint="eastAsia"/>
          <w:sz w:val="24"/>
          <w:szCs w:val="24"/>
        </w:rPr>
        <w:t>3</w:t>
      </w:r>
      <w:r w:rsidR="00B15D1E">
        <w:rPr>
          <w:rFonts w:eastAsia="ＭＳ 明朝" w:cs="ＭＳ 明朝" w:hint="eastAsia"/>
          <w:sz w:val="24"/>
          <w:szCs w:val="24"/>
        </w:rPr>
        <w:t xml:space="preserve">) </w:t>
      </w:r>
      <w:r w:rsidR="000C41EB" w:rsidRPr="00B15D1E">
        <w:rPr>
          <w:rFonts w:ascii="ＭＳ 明朝" w:eastAsia="ＭＳ 明朝" w:hAnsi="ＭＳ 明朝" w:cs="ＭＳ 明朝" w:hint="eastAsia"/>
          <w:sz w:val="24"/>
          <w:szCs w:val="24"/>
        </w:rPr>
        <w:t>保育方針</w:t>
      </w:r>
    </w:p>
    <w:p w14:paraId="2A253B9A" w14:textId="77777777" w:rsidR="000267FA" w:rsidRDefault="000C41EB" w:rsidP="000C41EB">
      <w:pPr>
        <w:ind w:right="960"/>
        <w:rPr>
          <w:sz w:val="24"/>
          <w:szCs w:val="24"/>
        </w:rPr>
      </w:pPr>
      <w:r>
        <w:rPr>
          <w:rFonts w:ascii="ＭＳ 明朝" w:eastAsia="ＭＳ 明朝" w:hAnsi="ＭＳ 明朝" w:cs="ＭＳ 明朝" w:hint="eastAsia"/>
          <w:sz w:val="24"/>
          <w:szCs w:val="24"/>
        </w:rPr>
        <w:t xml:space="preserve">　　</w:t>
      </w:r>
      <w:r w:rsidR="00453B22">
        <w:rPr>
          <w:rFonts w:ascii="ＭＳ 明朝" w:eastAsia="ＭＳ 明朝" w:hAnsi="ＭＳ 明朝" w:cs="ＭＳ 明朝" w:hint="eastAsia"/>
          <w:sz w:val="24"/>
          <w:szCs w:val="24"/>
        </w:rPr>
        <w:t xml:space="preserve"> </w:t>
      </w:r>
      <w:r>
        <w:rPr>
          <w:rFonts w:hint="eastAsia"/>
          <w:sz w:val="24"/>
          <w:szCs w:val="24"/>
        </w:rPr>
        <w:t>・</w:t>
      </w:r>
      <w:r w:rsidR="000267FA">
        <w:rPr>
          <w:rFonts w:hint="eastAsia"/>
          <w:sz w:val="24"/>
          <w:szCs w:val="24"/>
        </w:rPr>
        <w:t>保育園という集団の中でも一人ひとりの気持ちを大切に受け止め、</w:t>
      </w:r>
    </w:p>
    <w:p w14:paraId="7F04651C" w14:textId="0ACB38DE" w:rsidR="000C41EB" w:rsidRDefault="000267FA" w:rsidP="000267FA">
      <w:pPr>
        <w:ind w:right="960" w:firstLineChars="350" w:firstLine="840"/>
        <w:rPr>
          <w:sz w:val="24"/>
          <w:szCs w:val="24"/>
        </w:rPr>
      </w:pPr>
      <w:r>
        <w:rPr>
          <w:rFonts w:hint="eastAsia"/>
          <w:sz w:val="24"/>
          <w:szCs w:val="24"/>
        </w:rPr>
        <w:t>自発的な活動を経験することで成長していけるようにする。</w:t>
      </w:r>
    </w:p>
    <w:p w14:paraId="66A7DD9A" w14:textId="04912951" w:rsidR="000C41EB" w:rsidRDefault="000C41EB" w:rsidP="000C41EB">
      <w:pPr>
        <w:ind w:right="960"/>
        <w:rPr>
          <w:sz w:val="24"/>
          <w:szCs w:val="24"/>
        </w:rPr>
      </w:pPr>
      <w:r>
        <w:rPr>
          <w:rFonts w:hint="eastAsia"/>
          <w:sz w:val="24"/>
          <w:szCs w:val="24"/>
        </w:rPr>
        <w:t xml:space="preserve">　　</w:t>
      </w:r>
      <w:r w:rsidR="00453B22">
        <w:rPr>
          <w:rFonts w:hint="eastAsia"/>
          <w:sz w:val="24"/>
          <w:szCs w:val="24"/>
        </w:rPr>
        <w:t xml:space="preserve"> </w:t>
      </w:r>
      <w:r>
        <w:rPr>
          <w:rFonts w:hint="eastAsia"/>
          <w:sz w:val="24"/>
          <w:szCs w:val="24"/>
        </w:rPr>
        <w:t>・</w:t>
      </w:r>
      <w:r w:rsidR="000267FA">
        <w:rPr>
          <w:rFonts w:hint="eastAsia"/>
          <w:sz w:val="24"/>
          <w:szCs w:val="24"/>
        </w:rPr>
        <w:t>多様なこどもたち（異年齢・国・家族等）が相手の気持ちを尊重し、</w:t>
      </w:r>
    </w:p>
    <w:p w14:paraId="4FEAADB4" w14:textId="4619DDEA" w:rsidR="000267FA" w:rsidRDefault="000267FA" w:rsidP="000C41EB">
      <w:pPr>
        <w:ind w:right="960"/>
        <w:rPr>
          <w:sz w:val="24"/>
          <w:szCs w:val="24"/>
        </w:rPr>
      </w:pPr>
      <w:r>
        <w:rPr>
          <w:rFonts w:hint="eastAsia"/>
          <w:sz w:val="24"/>
          <w:szCs w:val="24"/>
        </w:rPr>
        <w:t xml:space="preserve">　　　</w:t>
      </w:r>
      <w:r>
        <w:rPr>
          <w:rFonts w:hint="eastAsia"/>
          <w:sz w:val="24"/>
          <w:szCs w:val="24"/>
        </w:rPr>
        <w:t xml:space="preserve"> </w:t>
      </w:r>
      <w:r>
        <w:rPr>
          <w:rFonts w:hint="eastAsia"/>
          <w:sz w:val="24"/>
          <w:szCs w:val="24"/>
        </w:rPr>
        <w:t>自分の思いを伝えられるよう</w:t>
      </w:r>
      <w:r w:rsidR="00BB3DDA">
        <w:rPr>
          <w:rFonts w:hint="eastAsia"/>
          <w:sz w:val="24"/>
          <w:szCs w:val="24"/>
        </w:rPr>
        <w:t>にする。</w:t>
      </w:r>
    </w:p>
    <w:p w14:paraId="50ED55A7" w14:textId="42A087C7" w:rsidR="000C41EB" w:rsidRDefault="000C41EB" w:rsidP="000C41EB">
      <w:pPr>
        <w:ind w:right="960"/>
        <w:rPr>
          <w:sz w:val="24"/>
          <w:szCs w:val="24"/>
        </w:rPr>
      </w:pPr>
      <w:r>
        <w:rPr>
          <w:rFonts w:hint="eastAsia"/>
          <w:sz w:val="24"/>
          <w:szCs w:val="24"/>
        </w:rPr>
        <w:t xml:space="preserve">　　</w:t>
      </w:r>
      <w:r w:rsidR="00453B22">
        <w:rPr>
          <w:rFonts w:hint="eastAsia"/>
          <w:sz w:val="24"/>
          <w:szCs w:val="24"/>
        </w:rPr>
        <w:t xml:space="preserve"> </w:t>
      </w:r>
      <w:r>
        <w:rPr>
          <w:rFonts w:hint="eastAsia"/>
          <w:sz w:val="24"/>
          <w:szCs w:val="24"/>
        </w:rPr>
        <w:t>・たくさんの絵本のある環境を楽しみ、</w:t>
      </w:r>
      <w:r w:rsidR="00BB3DDA">
        <w:rPr>
          <w:rFonts w:hint="eastAsia"/>
          <w:sz w:val="24"/>
          <w:szCs w:val="24"/>
        </w:rPr>
        <w:t>自ら絵本を手に取り、想像力</w:t>
      </w:r>
    </w:p>
    <w:p w14:paraId="2385A959" w14:textId="20F6A86C" w:rsidR="00BB3DDA" w:rsidRDefault="00BB3DDA" w:rsidP="000C41EB">
      <w:pPr>
        <w:ind w:right="960"/>
        <w:rPr>
          <w:sz w:val="24"/>
          <w:szCs w:val="24"/>
        </w:rPr>
      </w:pPr>
      <w:r>
        <w:rPr>
          <w:rFonts w:hint="eastAsia"/>
          <w:sz w:val="24"/>
          <w:szCs w:val="24"/>
        </w:rPr>
        <w:t xml:space="preserve">　　　</w:t>
      </w:r>
      <w:r>
        <w:rPr>
          <w:rFonts w:hint="eastAsia"/>
          <w:sz w:val="24"/>
          <w:szCs w:val="24"/>
        </w:rPr>
        <w:t xml:space="preserve"> </w:t>
      </w:r>
      <w:r>
        <w:rPr>
          <w:rFonts w:hint="eastAsia"/>
          <w:sz w:val="24"/>
          <w:szCs w:val="24"/>
        </w:rPr>
        <w:t>を膨らませることができるようにする。</w:t>
      </w:r>
    </w:p>
    <w:p w14:paraId="3BFBD969" w14:textId="4FE4F366" w:rsidR="000C41EB" w:rsidRDefault="000C41EB" w:rsidP="000C41EB">
      <w:pPr>
        <w:ind w:right="960"/>
        <w:rPr>
          <w:sz w:val="24"/>
          <w:szCs w:val="24"/>
        </w:rPr>
      </w:pPr>
      <w:r>
        <w:rPr>
          <w:rFonts w:hint="eastAsia"/>
          <w:sz w:val="24"/>
          <w:szCs w:val="24"/>
        </w:rPr>
        <w:t xml:space="preserve">　　</w:t>
      </w:r>
      <w:r w:rsidR="00453B22">
        <w:rPr>
          <w:rFonts w:hint="eastAsia"/>
          <w:sz w:val="24"/>
          <w:szCs w:val="24"/>
        </w:rPr>
        <w:t xml:space="preserve"> </w:t>
      </w:r>
      <w:r>
        <w:rPr>
          <w:rFonts w:hint="eastAsia"/>
          <w:sz w:val="24"/>
          <w:szCs w:val="24"/>
        </w:rPr>
        <w:t>・心身ともにバランスの取れた</w:t>
      </w:r>
      <w:r w:rsidR="007A1FD4">
        <w:rPr>
          <w:rFonts w:hint="eastAsia"/>
          <w:sz w:val="24"/>
          <w:szCs w:val="24"/>
        </w:rPr>
        <w:t>子</w:t>
      </w:r>
      <w:r>
        <w:rPr>
          <w:rFonts w:hint="eastAsia"/>
          <w:sz w:val="24"/>
          <w:szCs w:val="24"/>
        </w:rPr>
        <w:t>どもを育てる。</w:t>
      </w:r>
    </w:p>
    <w:p w14:paraId="3D77E008" w14:textId="77777777" w:rsidR="00A01895" w:rsidRDefault="00A01895" w:rsidP="000C41EB">
      <w:pPr>
        <w:ind w:right="960"/>
        <w:rPr>
          <w:rFonts w:hint="eastAsia"/>
          <w:sz w:val="24"/>
          <w:szCs w:val="24"/>
        </w:rPr>
      </w:pPr>
    </w:p>
    <w:p w14:paraId="638383D2" w14:textId="6DCE2C3C" w:rsidR="002F3A81" w:rsidRDefault="002F3A81" w:rsidP="00037492">
      <w:pPr>
        <w:ind w:right="960"/>
        <w:rPr>
          <w:rFonts w:eastAsia="ＭＳ 明朝" w:cs="ＭＳ 明朝"/>
          <w:b/>
          <w:sz w:val="24"/>
          <w:szCs w:val="24"/>
        </w:rPr>
      </w:pPr>
      <w:r w:rsidRPr="000C41EB">
        <w:rPr>
          <w:rFonts w:eastAsia="ＭＳ 明朝" w:cs="ＭＳ 明朝"/>
          <w:b/>
          <w:sz w:val="24"/>
          <w:szCs w:val="24"/>
        </w:rPr>
        <w:lastRenderedPageBreak/>
        <w:t>2</w:t>
      </w:r>
      <w:r w:rsidRPr="000C41EB">
        <w:rPr>
          <w:rFonts w:eastAsia="ＭＳ 明朝" w:cs="ＭＳ 明朝"/>
          <w:b/>
          <w:sz w:val="24"/>
          <w:szCs w:val="24"/>
        </w:rPr>
        <w:t>．</w:t>
      </w:r>
      <w:r w:rsidRPr="000C41EB">
        <w:rPr>
          <w:rFonts w:eastAsia="ＭＳ 明朝" w:cs="ＭＳ 明朝" w:hint="eastAsia"/>
          <w:b/>
          <w:sz w:val="24"/>
          <w:szCs w:val="24"/>
        </w:rPr>
        <w:t>中期計画</w:t>
      </w:r>
    </w:p>
    <w:p w14:paraId="7D0A8D1A" w14:textId="4E1BF339" w:rsidR="0040554F" w:rsidRDefault="002F3A81" w:rsidP="00E7494D">
      <w:pPr>
        <w:ind w:left="241" w:hangingChars="100" w:hanging="241"/>
        <w:jc w:val="left"/>
        <w:rPr>
          <w:rFonts w:eastAsia="ＭＳ 明朝" w:cs="ＭＳ 明朝"/>
          <w:sz w:val="24"/>
          <w:szCs w:val="24"/>
        </w:rPr>
      </w:pPr>
      <w:r>
        <w:rPr>
          <w:rFonts w:eastAsia="ＭＳ 明朝" w:cs="ＭＳ 明朝" w:hint="eastAsia"/>
          <w:b/>
          <w:sz w:val="24"/>
          <w:szCs w:val="24"/>
        </w:rPr>
        <w:t xml:space="preserve">　</w:t>
      </w:r>
      <w:bookmarkStart w:id="0" w:name="_Hlk130202654"/>
      <w:r w:rsidRPr="000C41EB">
        <w:rPr>
          <w:rFonts w:eastAsia="ＭＳ 明朝" w:cs="ＭＳ 明朝" w:hint="eastAsia"/>
          <w:sz w:val="24"/>
          <w:szCs w:val="24"/>
        </w:rPr>
        <w:t>(1)</w:t>
      </w:r>
      <w:bookmarkEnd w:id="0"/>
      <w:r>
        <w:rPr>
          <w:rFonts w:eastAsia="ＭＳ 明朝" w:cs="ＭＳ 明朝" w:hint="eastAsia"/>
          <w:sz w:val="24"/>
          <w:szCs w:val="24"/>
        </w:rPr>
        <w:t xml:space="preserve"> </w:t>
      </w:r>
      <w:r w:rsidR="009B4925">
        <w:rPr>
          <w:rFonts w:eastAsia="ＭＳ 明朝" w:cs="ＭＳ 明朝" w:hint="eastAsia"/>
          <w:sz w:val="24"/>
          <w:szCs w:val="24"/>
        </w:rPr>
        <w:t>事務作業等の</w:t>
      </w:r>
      <w:r w:rsidR="009B4925">
        <w:rPr>
          <w:rFonts w:eastAsia="ＭＳ 明朝" w:cs="ＭＳ 明朝" w:hint="eastAsia"/>
          <w:sz w:val="24"/>
          <w:szCs w:val="24"/>
        </w:rPr>
        <w:t>ICT</w:t>
      </w:r>
      <w:r w:rsidR="009B4925">
        <w:rPr>
          <w:rFonts w:eastAsia="ＭＳ 明朝" w:cs="ＭＳ 明朝" w:hint="eastAsia"/>
          <w:sz w:val="24"/>
          <w:szCs w:val="24"/>
        </w:rPr>
        <w:t>化</w:t>
      </w:r>
    </w:p>
    <w:p w14:paraId="340A262F" w14:textId="77777777" w:rsidR="00441FE9" w:rsidRDefault="0029647C" w:rsidP="00441FE9">
      <w:pPr>
        <w:ind w:left="960" w:hangingChars="400" w:hanging="960"/>
        <w:jc w:val="left"/>
        <w:rPr>
          <w:rFonts w:eastAsia="ＭＳ 明朝" w:cs="ＭＳ 明朝"/>
          <w:sz w:val="24"/>
          <w:szCs w:val="24"/>
        </w:rPr>
      </w:pPr>
      <w:r>
        <w:rPr>
          <w:rFonts w:eastAsia="ＭＳ 明朝" w:cs="ＭＳ 明朝" w:hint="eastAsia"/>
          <w:sz w:val="24"/>
          <w:szCs w:val="24"/>
        </w:rPr>
        <w:t xml:space="preserve">　　　</w:t>
      </w:r>
      <w:r w:rsidR="005E2145">
        <w:rPr>
          <w:rFonts w:eastAsia="ＭＳ 明朝" w:cs="ＭＳ 明朝" w:hint="eastAsia"/>
          <w:sz w:val="24"/>
          <w:szCs w:val="24"/>
        </w:rPr>
        <w:t>パソコンやアプリだけでなく、作業の中でアウトソーシング</w:t>
      </w:r>
      <w:r w:rsidR="00441FE9">
        <w:rPr>
          <w:rFonts w:eastAsia="ＭＳ 明朝" w:cs="ＭＳ 明朝" w:hint="eastAsia"/>
          <w:sz w:val="24"/>
          <w:szCs w:val="24"/>
        </w:rPr>
        <w:t>出来るものを検</w:t>
      </w:r>
    </w:p>
    <w:p w14:paraId="706744E0" w14:textId="2D6D700C" w:rsidR="00441FE9" w:rsidRDefault="00441FE9" w:rsidP="00441FE9">
      <w:pPr>
        <w:ind w:leftChars="350" w:left="855" w:hangingChars="50" w:hanging="120"/>
        <w:jc w:val="left"/>
        <w:rPr>
          <w:rFonts w:eastAsia="ＭＳ 明朝" w:cs="ＭＳ 明朝"/>
          <w:sz w:val="24"/>
          <w:szCs w:val="24"/>
        </w:rPr>
      </w:pPr>
      <w:r>
        <w:rPr>
          <w:rFonts w:eastAsia="ＭＳ 明朝" w:cs="ＭＳ 明朝" w:hint="eastAsia"/>
          <w:sz w:val="24"/>
          <w:szCs w:val="24"/>
        </w:rPr>
        <w:t>討しあらゆる角度からの</w:t>
      </w:r>
      <w:bookmarkStart w:id="1" w:name="_Hlk160788835"/>
      <w:r>
        <w:rPr>
          <w:rFonts w:eastAsia="ＭＳ 明朝" w:cs="ＭＳ 明朝" w:hint="eastAsia"/>
          <w:sz w:val="24"/>
          <w:szCs w:val="24"/>
        </w:rPr>
        <w:t>ＩＣＴ化</w:t>
      </w:r>
      <w:bookmarkEnd w:id="1"/>
      <w:r>
        <w:rPr>
          <w:rFonts w:eastAsia="ＭＳ 明朝" w:cs="ＭＳ 明朝" w:hint="eastAsia"/>
          <w:sz w:val="24"/>
          <w:szCs w:val="24"/>
        </w:rPr>
        <w:t>を本格化させる。</w:t>
      </w:r>
    </w:p>
    <w:p w14:paraId="729980B0" w14:textId="1D247EAE" w:rsidR="000C41EB" w:rsidRPr="006D27D8" w:rsidRDefault="00911EF5" w:rsidP="00911EF5">
      <w:pPr>
        <w:ind w:leftChars="100" w:left="570" w:hangingChars="150" w:hanging="360"/>
        <w:jc w:val="left"/>
        <w:rPr>
          <w:rFonts w:eastAsia="ＭＳ 明朝" w:cs="ＭＳ 明朝"/>
          <w:sz w:val="24"/>
          <w:szCs w:val="24"/>
        </w:rPr>
      </w:pPr>
      <w:r>
        <w:rPr>
          <w:rFonts w:hint="eastAsia"/>
          <w:sz w:val="24"/>
          <w:szCs w:val="24"/>
        </w:rPr>
        <w:t>(2)</w:t>
      </w:r>
      <w:r w:rsidR="006D27D8">
        <w:rPr>
          <w:rFonts w:eastAsia="ＭＳ 明朝" w:cs="ＭＳ 明朝" w:hint="eastAsia"/>
          <w:sz w:val="24"/>
          <w:szCs w:val="24"/>
        </w:rPr>
        <w:t>ノンコンタクトタイム（</w:t>
      </w:r>
      <w:r w:rsidR="006D3DCE">
        <w:rPr>
          <w:rFonts w:eastAsia="ＭＳ 明朝" w:cs="ＭＳ 明朝" w:hint="eastAsia"/>
          <w:sz w:val="24"/>
          <w:szCs w:val="24"/>
        </w:rPr>
        <w:t>書類作成など</w:t>
      </w:r>
      <w:r w:rsidR="009B4925">
        <w:rPr>
          <w:rFonts w:eastAsia="ＭＳ 明朝" w:cs="ＭＳ 明朝" w:hint="eastAsia"/>
          <w:sz w:val="24"/>
          <w:szCs w:val="24"/>
        </w:rPr>
        <w:t>子どもとコンタクトしない時間</w:t>
      </w:r>
      <w:r w:rsidR="006D27D8">
        <w:rPr>
          <w:rFonts w:eastAsia="ＭＳ 明朝" w:cs="ＭＳ 明朝" w:hint="eastAsia"/>
          <w:sz w:val="24"/>
          <w:szCs w:val="24"/>
        </w:rPr>
        <w:t>）の</w:t>
      </w:r>
      <w:r w:rsidR="007B3BBC">
        <w:rPr>
          <w:rFonts w:eastAsia="ＭＳ 明朝" w:cs="ＭＳ 明朝" w:hint="eastAsia"/>
          <w:sz w:val="24"/>
          <w:szCs w:val="24"/>
        </w:rPr>
        <w:t>積極的導入</w:t>
      </w:r>
      <w:r w:rsidR="00E35DE4" w:rsidRPr="006D04E3">
        <w:rPr>
          <w:rFonts w:eastAsia="ＭＳ 明朝" w:cs="ＭＳ 明朝" w:hint="eastAsia"/>
          <w:sz w:val="24"/>
          <w:szCs w:val="24"/>
        </w:rPr>
        <w:t>。</w:t>
      </w:r>
    </w:p>
    <w:p w14:paraId="05EACCD0" w14:textId="77777777" w:rsidR="000C41EB" w:rsidRPr="006D27D8" w:rsidRDefault="006D27D8" w:rsidP="006D27D8">
      <w:pPr>
        <w:ind w:left="240" w:hangingChars="100" w:hanging="240"/>
        <w:jc w:val="left"/>
        <w:rPr>
          <w:rFonts w:eastAsia="ＭＳ 明朝" w:cs="ＭＳ 明朝"/>
          <w:sz w:val="24"/>
          <w:szCs w:val="24"/>
        </w:rPr>
      </w:pPr>
      <w:r>
        <w:rPr>
          <w:rFonts w:eastAsia="ＭＳ 明朝" w:cs="ＭＳ 明朝" w:hint="eastAsia"/>
          <w:sz w:val="24"/>
          <w:szCs w:val="24"/>
        </w:rPr>
        <w:t xml:space="preserve">　</w:t>
      </w:r>
      <w:r>
        <w:rPr>
          <w:rFonts w:eastAsia="ＭＳ 明朝" w:cs="ＭＳ 明朝" w:hint="eastAsia"/>
          <w:sz w:val="24"/>
          <w:szCs w:val="24"/>
        </w:rPr>
        <w:t xml:space="preserve">(3) </w:t>
      </w:r>
      <w:r>
        <w:rPr>
          <w:rFonts w:eastAsia="ＭＳ 明朝" w:cs="ＭＳ 明朝" w:hint="eastAsia"/>
          <w:sz w:val="24"/>
          <w:szCs w:val="24"/>
        </w:rPr>
        <w:t>広島市中央卸売市場の建替え計画に向けての交渉及び計画</w:t>
      </w:r>
      <w:r w:rsidR="001F4EE0">
        <w:rPr>
          <w:rFonts w:eastAsia="ＭＳ 明朝" w:cs="ＭＳ 明朝" w:hint="eastAsia"/>
          <w:sz w:val="24"/>
          <w:szCs w:val="24"/>
        </w:rPr>
        <w:t>づくり</w:t>
      </w:r>
    </w:p>
    <w:p w14:paraId="1BBFF832" w14:textId="2934F1A6" w:rsidR="000C41EB" w:rsidRPr="006D27D8" w:rsidRDefault="006D27D8" w:rsidP="006D27D8">
      <w:pPr>
        <w:ind w:left="240" w:hangingChars="100" w:hanging="240"/>
        <w:jc w:val="left"/>
        <w:rPr>
          <w:rFonts w:eastAsia="ＭＳ 明朝" w:cs="ＭＳ 明朝"/>
          <w:sz w:val="24"/>
          <w:szCs w:val="24"/>
        </w:rPr>
      </w:pPr>
      <w:r>
        <w:rPr>
          <w:rFonts w:eastAsia="ＭＳ 明朝" w:cs="ＭＳ 明朝" w:hint="eastAsia"/>
          <w:sz w:val="24"/>
          <w:szCs w:val="24"/>
        </w:rPr>
        <w:t xml:space="preserve">　</w:t>
      </w:r>
      <w:r>
        <w:rPr>
          <w:rFonts w:eastAsia="ＭＳ 明朝" w:cs="ＭＳ 明朝" w:hint="eastAsia"/>
          <w:sz w:val="24"/>
          <w:szCs w:val="24"/>
        </w:rPr>
        <w:t xml:space="preserve">(4) </w:t>
      </w:r>
      <w:r w:rsidR="00BF2DBE">
        <w:rPr>
          <w:rFonts w:eastAsia="ＭＳ 明朝" w:cs="ＭＳ 明朝" w:hint="eastAsia"/>
          <w:sz w:val="24"/>
          <w:szCs w:val="24"/>
        </w:rPr>
        <w:t>SDGS</w:t>
      </w:r>
      <w:r w:rsidR="00BF2DBE">
        <w:rPr>
          <w:rFonts w:eastAsia="ＭＳ 明朝" w:cs="ＭＳ 明朝" w:hint="eastAsia"/>
          <w:sz w:val="24"/>
          <w:szCs w:val="24"/>
        </w:rPr>
        <w:t>の取組強化</w:t>
      </w:r>
    </w:p>
    <w:p w14:paraId="2EA14538" w14:textId="77777777" w:rsidR="000C41EB" w:rsidRDefault="006D27D8" w:rsidP="006D27D8">
      <w:pPr>
        <w:ind w:left="240" w:hangingChars="100" w:hanging="240"/>
        <w:jc w:val="left"/>
        <w:rPr>
          <w:rFonts w:eastAsia="ＭＳ 明朝" w:cs="ＭＳ 明朝"/>
          <w:sz w:val="24"/>
          <w:szCs w:val="24"/>
        </w:rPr>
      </w:pPr>
      <w:r>
        <w:rPr>
          <w:rFonts w:eastAsia="ＭＳ 明朝" w:cs="ＭＳ 明朝" w:hint="eastAsia"/>
          <w:sz w:val="24"/>
          <w:szCs w:val="24"/>
        </w:rPr>
        <w:t xml:space="preserve">　</w:t>
      </w:r>
      <w:r>
        <w:rPr>
          <w:rFonts w:eastAsia="ＭＳ 明朝" w:cs="ＭＳ 明朝" w:hint="eastAsia"/>
          <w:sz w:val="24"/>
          <w:szCs w:val="24"/>
        </w:rPr>
        <w:t xml:space="preserve">(5) </w:t>
      </w:r>
      <w:r>
        <w:rPr>
          <w:rFonts w:eastAsia="ＭＳ 明朝" w:cs="ＭＳ 明朝" w:hint="eastAsia"/>
          <w:sz w:val="24"/>
          <w:szCs w:val="24"/>
        </w:rPr>
        <w:t>地域貢献事業の充実・定着</w:t>
      </w:r>
    </w:p>
    <w:p w14:paraId="306EE0EB" w14:textId="553DFEC8" w:rsidR="00E35DE4" w:rsidRPr="006D27D8" w:rsidRDefault="00E35DE4" w:rsidP="00E35DE4">
      <w:pPr>
        <w:ind w:left="240" w:hangingChars="100" w:hanging="240"/>
        <w:jc w:val="left"/>
        <w:rPr>
          <w:rFonts w:eastAsia="ＭＳ 明朝" w:cs="ＭＳ 明朝"/>
          <w:sz w:val="24"/>
          <w:szCs w:val="24"/>
        </w:rPr>
      </w:pPr>
      <w:r>
        <w:rPr>
          <w:rFonts w:eastAsia="ＭＳ 明朝" w:cs="ＭＳ 明朝" w:hint="eastAsia"/>
          <w:sz w:val="24"/>
          <w:szCs w:val="24"/>
        </w:rPr>
        <w:t xml:space="preserve">　　　市場祭り・井口秋祭りには定例参加し、早くから計画を図る。</w:t>
      </w:r>
    </w:p>
    <w:p w14:paraId="7BE951E0" w14:textId="78C6728A" w:rsidR="000C41EB" w:rsidRDefault="006D27D8" w:rsidP="006D27D8">
      <w:pPr>
        <w:ind w:left="240" w:hangingChars="100" w:hanging="240"/>
        <w:jc w:val="left"/>
        <w:rPr>
          <w:rFonts w:eastAsia="ＭＳ 明朝" w:cs="ＭＳ 明朝"/>
          <w:sz w:val="24"/>
          <w:szCs w:val="24"/>
        </w:rPr>
      </w:pPr>
      <w:r>
        <w:rPr>
          <w:rFonts w:eastAsia="ＭＳ 明朝" w:cs="ＭＳ 明朝" w:hint="eastAsia"/>
          <w:sz w:val="24"/>
          <w:szCs w:val="24"/>
        </w:rPr>
        <w:t xml:space="preserve">　</w:t>
      </w:r>
      <w:r>
        <w:rPr>
          <w:rFonts w:eastAsia="ＭＳ 明朝" w:cs="ＭＳ 明朝" w:hint="eastAsia"/>
          <w:sz w:val="24"/>
          <w:szCs w:val="24"/>
        </w:rPr>
        <w:t xml:space="preserve">(6) </w:t>
      </w:r>
      <w:r w:rsidR="00C14F0B">
        <w:rPr>
          <w:rFonts w:eastAsia="ＭＳ 明朝" w:cs="ＭＳ 明朝" w:hint="eastAsia"/>
          <w:sz w:val="24"/>
          <w:szCs w:val="24"/>
        </w:rPr>
        <w:t>新入社員・</w:t>
      </w:r>
      <w:r>
        <w:rPr>
          <w:rFonts w:eastAsia="ＭＳ 明朝" w:cs="ＭＳ 明朝" w:hint="eastAsia"/>
          <w:sz w:val="24"/>
          <w:szCs w:val="24"/>
        </w:rPr>
        <w:t>中堅社員・幹部社員の育成</w:t>
      </w:r>
    </w:p>
    <w:p w14:paraId="483B1C4A" w14:textId="7796177C" w:rsidR="007B3BBC" w:rsidRPr="006D04E3" w:rsidRDefault="007B3BBC" w:rsidP="006D27D8">
      <w:pPr>
        <w:ind w:left="240" w:hangingChars="100" w:hanging="240"/>
        <w:jc w:val="left"/>
        <w:rPr>
          <w:rFonts w:eastAsia="ＭＳ 明朝" w:cs="ＭＳ 明朝"/>
          <w:sz w:val="24"/>
          <w:szCs w:val="24"/>
        </w:rPr>
      </w:pPr>
      <w:r>
        <w:rPr>
          <w:rFonts w:eastAsia="ＭＳ 明朝" w:cs="ＭＳ 明朝" w:hint="eastAsia"/>
          <w:sz w:val="24"/>
          <w:szCs w:val="24"/>
        </w:rPr>
        <w:t xml:space="preserve">　　</w:t>
      </w:r>
      <w:r w:rsidRPr="006D04E3">
        <w:rPr>
          <w:rFonts w:eastAsia="ＭＳ 明朝" w:cs="ＭＳ 明朝" w:hint="eastAsia"/>
          <w:sz w:val="24"/>
          <w:szCs w:val="24"/>
        </w:rPr>
        <w:t xml:space="preserve">　</w:t>
      </w:r>
      <w:r w:rsidR="00E35DE4" w:rsidRPr="006D04E3">
        <w:rPr>
          <w:rFonts w:eastAsia="ＭＳ 明朝" w:cs="ＭＳ 明朝" w:hint="eastAsia"/>
          <w:sz w:val="24"/>
          <w:szCs w:val="24"/>
        </w:rPr>
        <w:t>新入社員の入社前研修　親睦食事会等、事前の交流を充実させる。</w:t>
      </w:r>
    </w:p>
    <w:p w14:paraId="7F55FD77" w14:textId="69B12E4A" w:rsidR="00E35DE4" w:rsidRPr="006D04E3" w:rsidRDefault="00E35DE4" w:rsidP="006D27D8">
      <w:pPr>
        <w:ind w:left="240" w:hangingChars="100" w:hanging="240"/>
        <w:jc w:val="left"/>
        <w:rPr>
          <w:rFonts w:eastAsia="ＭＳ 明朝" w:cs="ＭＳ 明朝"/>
          <w:sz w:val="24"/>
          <w:szCs w:val="24"/>
        </w:rPr>
      </w:pPr>
      <w:r w:rsidRPr="006D04E3">
        <w:rPr>
          <w:rFonts w:eastAsia="ＭＳ 明朝" w:cs="ＭＳ 明朝" w:hint="eastAsia"/>
          <w:sz w:val="24"/>
          <w:szCs w:val="24"/>
        </w:rPr>
        <w:t xml:space="preserve">　　　中堅社員・幹部社員の育成計画策定。</w:t>
      </w:r>
    </w:p>
    <w:p w14:paraId="40F70B17" w14:textId="77777777" w:rsidR="000C41EB" w:rsidRPr="006D04E3" w:rsidRDefault="000C41EB" w:rsidP="006D27D8">
      <w:pPr>
        <w:ind w:left="240" w:hangingChars="100" w:hanging="240"/>
        <w:jc w:val="left"/>
        <w:rPr>
          <w:rFonts w:eastAsia="ＭＳ 明朝" w:cs="ＭＳ 明朝"/>
          <w:sz w:val="24"/>
          <w:szCs w:val="24"/>
        </w:rPr>
      </w:pPr>
    </w:p>
    <w:p w14:paraId="60714FFD" w14:textId="2B864C20" w:rsidR="001E47AC" w:rsidRPr="006D04E3" w:rsidRDefault="006D27D8" w:rsidP="001E47AC">
      <w:pPr>
        <w:ind w:left="241" w:hangingChars="100" w:hanging="241"/>
        <w:jc w:val="left"/>
        <w:rPr>
          <w:b/>
          <w:sz w:val="24"/>
          <w:szCs w:val="24"/>
        </w:rPr>
      </w:pPr>
      <w:r w:rsidRPr="006D04E3">
        <w:rPr>
          <w:rFonts w:hint="eastAsia"/>
          <w:b/>
          <w:sz w:val="24"/>
          <w:szCs w:val="24"/>
        </w:rPr>
        <w:t>3</w:t>
      </w:r>
      <w:r w:rsidRPr="006D04E3">
        <w:rPr>
          <w:rFonts w:hint="eastAsia"/>
          <w:b/>
          <w:sz w:val="24"/>
          <w:szCs w:val="24"/>
        </w:rPr>
        <w:t>．</w:t>
      </w:r>
      <w:r w:rsidR="001E47AC" w:rsidRPr="006D04E3">
        <w:rPr>
          <w:rFonts w:hint="eastAsia"/>
          <w:b/>
          <w:sz w:val="24"/>
          <w:szCs w:val="24"/>
        </w:rPr>
        <w:t>令和</w:t>
      </w:r>
      <w:r w:rsidR="00E35DE4" w:rsidRPr="006D04E3">
        <w:rPr>
          <w:rFonts w:hint="eastAsia"/>
          <w:b/>
          <w:sz w:val="24"/>
          <w:szCs w:val="24"/>
        </w:rPr>
        <w:t>７</w:t>
      </w:r>
      <w:r w:rsidR="001E47AC" w:rsidRPr="006D04E3">
        <w:rPr>
          <w:rFonts w:hint="eastAsia"/>
          <w:b/>
          <w:sz w:val="24"/>
          <w:szCs w:val="24"/>
        </w:rPr>
        <w:t>年度の重点目標</w:t>
      </w:r>
    </w:p>
    <w:p w14:paraId="7616868E" w14:textId="03606C97" w:rsidR="001E47AC" w:rsidRPr="006D04E3" w:rsidRDefault="007B3BBC" w:rsidP="006D27D8">
      <w:pPr>
        <w:ind w:leftChars="50" w:left="225" w:hangingChars="50" w:hanging="120"/>
        <w:jc w:val="left"/>
        <w:rPr>
          <w:rFonts w:eastAsia="ＭＳ 明朝" w:cs="ＭＳ 明朝"/>
          <w:sz w:val="24"/>
          <w:szCs w:val="24"/>
        </w:rPr>
      </w:pPr>
      <w:r w:rsidRPr="006D04E3">
        <w:rPr>
          <w:rFonts w:hint="eastAsia"/>
          <w:sz w:val="24"/>
          <w:szCs w:val="24"/>
        </w:rPr>
        <w:t xml:space="preserve"> </w:t>
      </w:r>
      <w:r w:rsidRPr="006D04E3">
        <w:rPr>
          <w:rFonts w:eastAsia="ＭＳ 明朝" w:cs="ＭＳ 明朝" w:hint="eastAsia"/>
          <w:sz w:val="24"/>
          <w:szCs w:val="24"/>
        </w:rPr>
        <w:t>(1)</w:t>
      </w:r>
      <w:r w:rsidR="00911EF5" w:rsidRPr="006D04E3">
        <w:rPr>
          <w:rFonts w:eastAsia="ＭＳ 明朝" w:cs="ＭＳ 明朝" w:hint="eastAsia"/>
          <w:sz w:val="24"/>
          <w:szCs w:val="24"/>
        </w:rPr>
        <w:t xml:space="preserve"> </w:t>
      </w:r>
      <w:r w:rsidR="00911EF5" w:rsidRPr="006D04E3">
        <w:rPr>
          <w:rFonts w:eastAsia="ＭＳ 明朝" w:cs="ＭＳ 明朝" w:hint="eastAsia"/>
          <w:sz w:val="24"/>
          <w:szCs w:val="24"/>
        </w:rPr>
        <w:t>事務作業などの</w:t>
      </w:r>
      <w:r w:rsidR="00911EF5" w:rsidRPr="006D04E3">
        <w:rPr>
          <w:rFonts w:eastAsia="ＭＳ 明朝" w:cs="ＭＳ 明朝" w:hint="eastAsia"/>
          <w:sz w:val="24"/>
          <w:szCs w:val="24"/>
        </w:rPr>
        <w:t>ICT</w:t>
      </w:r>
      <w:r w:rsidR="00911EF5" w:rsidRPr="006D04E3">
        <w:rPr>
          <w:rFonts w:eastAsia="ＭＳ 明朝" w:cs="ＭＳ 明朝" w:hint="eastAsia"/>
          <w:sz w:val="24"/>
          <w:szCs w:val="24"/>
        </w:rPr>
        <w:t>化</w:t>
      </w:r>
    </w:p>
    <w:p w14:paraId="5934FA22" w14:textId="4EAF68B3" w:rsidR="006D27D8" w:rsidRPr="006D04E3" w:rsidRDefault="00911EF5" w:rsidP="006D27D8">
      <w:pPr>
        <w:ind w:left="240" w:hangingChars="100" w:hanging="240"/>
        <w:jc w:val="left"/>
        <w:rPr>
          <w:rFonts w:eastAsia="ＭＳ 明朝" w:cs="ＭＳ 明朝"/>
          <w:sz w:val="24"/>
          <w:szCs w:val="24"/>
        </w:rPr>
      </w:pPr>
      <w:r w:rsidRPr="006D04E3">
        <w:rPr>
          <w:rFonts w:eastAsia="ＭＳ 明朝" w:cs="ＭＳ 明朝" w:hint="eastAsia"/>
          <w:sz w:val="24"/>
          <w:szCs w:val="24"/>
        </w:rPr>
        <w:t xml:space="preserve">　　</w:t>
      </w:r>
      <w:r w:rsidR="00E35DE4" w:rsidRPr="006D04E3">
        <w:rPr>
          <w:rFonts w:eastAsia="ＭＳ 明朝" w:cs="ＭＳ 明朝" w:hint="eastAsia"/>
          <w:sz w:val="24"/>
          <w:szCs w:val="24"/>
        </w:rPr>
        <w:t xml:space="preserve">　</w:t>
      </w:r>
      <w:r w:rsidR="00E35DE4" w:rsidRPr="006D04E3">
        <w:rPr>
          <w:rFonts w:eastAsia="ＭＳ 明朝" w:cs="ＭＳ 明朝" w:hint="eastAsia"/>
          <w:sz w:val="24"/>
          <w:szCs w:val="24"/>
        </w:rPr>
        <w:t>ICT</w:t>
      </w:r>
      <w:r w:rsidR="00E35DE4" w:rsidRPr="006D04E3">
        <w:rPr>
          <w:rFonts w:eastAsia="ＭＳ 明朝" w:cs="ＭＳ 明朝" w:hint="eastAsia"/>
          <w:sz w:val="24"/>
          <w:szCs w:val="24"/>
        </w:rPr>
        <w:t>化の促進のためさかんに行われている実証実験の受け入れを積極的に</w:t>
      </w:r>
    </w:p>
    <w:p w14:paraId="3A66E86B" w14:textId="68689A32" w:rsidR="00E35DE4" w:rsidRPr="006D04E3" w:rsidRDefault="00E35DE4" w:rsidP="006D27D8">
      <w:pPr>
        <w:ind w:left="240" w:hangingChars="100" w:hanging="240"/>
        <w:jc w:val="left"/>
        <w:rPr>
          <w:sz w:val="24"/>
          <w:szCs w:val="24"/>
        </w:rPr>
      </w:pPr>
      <w:r w:rsidRPr="006D04E3">
        <w:rPr>
          <w:rFonts w:eastAsia="ＭＳ 明朝" w:cs="ＭＳ 明朝" w:hint="eastAsia"/>
          <w:sz w:val="24"/>
          <w:szCs w:val="24"/>
        </w:rPr>
        <w:t xml:space="preserve">　　　行い、</w:t>
      </w:r>
      <w:r w:rsidRPr="006D04E3">
        <w:rPr>
          <w:rFonts w:eastAsia="ＭＳ 明朝" w:cs="ＭＳ 明朝" w:hint="eastAsia"/>
          <w:sz w:val="24"/>
          <w:szCs w:val="24"/>
        </w:rPr>
        <w:t>ICT</w:t>
      </w:r>
      <w:r w:rsidRPr="006D04E3">
        <w:rPr>
          <w:rFonts w:eastAsia="ＭＳ 明朝" w:cs="ＭＳ 明朝" w:hint="eastAsia"/>
          <w:sz w:val="24"/>
          <w:szCs w:val="24"/>
        </w:rPr>
        <w:t>化を促進させる。</w:t>
      </w:r>
    </w:p>
    <w:p w14:paraId="221118F5" w14:textId="36E86FAB" w:rsidR="00C14F0B" w:rsidRPr="006D04E3" w:rsidRDefault="006D27D8" w:rsidP="00C14F0B">
      <w:pPr>
        <w:ind w:left="241" w:hangingChars="100" w:hanging="241"/>
        <w:jc w:val="left"/>
        <w:rPr>
          <w:sz w:val="24"/>
          <w:szCs w:val="24"/>
        </w:rPr>
      </w:pPr>
      <w:r w:rsidRPr="006D04E3">
        <w:rPr>
          <w:rFonts w:hint="eastAsia"/>
          <w:b/>
          <w:sz w:val="24"/>
          <w:szCs w:val="24"/>
        </w:rPr>
        <w:t xml:space="preserve">　</w:t>
      </w:r>
      <w:r w:rsidRPr="006D04E3">
        <w:rPr>
          <w:rFonts w:hint="eastAsia"/>
          <w:sz w:val="24"/>
          <w:szCs w:val="24"/>
        </w:rPr>
        <w:t>(</w:t>
      </w:r>
      <w:r w:rsidR="00E35DE4" w:rsidRPr="006D04E3">
        <w:rPr>
          <w:rFonts w:hint="eastAsia"/>
          <w:sz w:val="24"/>
          <w:szCs w:val="24"/>
        </w:rPr>
        <w:t>2</w:t>
      </w:r>
      <w:r w:rsidRPr="006D04E3">
        <w:rPr>
          <w:rFonts w:hint="eastAsia"/>
          <w:sz w:val="24"/>
          <w:szCs w:val="24"/>
        </w:rPr>
        <w:t xml:space="preserve">) </w:t>
      </w:r>
      <w:r w:rsidR="00E35DE4" w:rsidRPr="006D04E3">
        <w:rPr>
          <w:rFonts w:hint="eastAsia"/>
          <w:sz w:val="24"/>
          <w:szCs w:val="24"/>
        </w:rPr>
        <w:t>育成計画策定</w:t>
      </w:r>
    </w:p>
    <w:p w14:paraId="62245055" w14:textId="34B39521" w:rsidR="00C14F0B" w:rsidRPr="006D04E3" w:rsidRDefault="00C14F0B" w:rsidP="00C14F0B">
      <w:pPr>
        <w:ind w:left="240" w:hangingChars="100" w:hanging="240"/>
        <w:jc w:val="left"/>
        <w:rPr>
          <w:sz w:val="24"/>
          <w:szCs w:val="24"/>
        </w:rPr>
      </w:pPr>
      <w:r w:rsidRPr="006D04E3">
        <w:rPr>
          <w:rFonts w:hint="eastAsia"/>
          <w:sz w:val="24"/>
          <w:szCs w:val="24"/>
        </w:rPr>
        <w:t xml:space="preserve">　　　</w:t>
      </w:r>
      <w:r w:rsidR="00E35DE4" w:rsidRPr="006D04E3">
        <w:rPr>
          <w:rFonts w:hint="eastAsia"/>
          <w:sz w:val="24"/>
          <w:szCs w:val="24"/>
        </w:rPr>
        <w:t>新入社員・中堅社員・幹部社員それぞれの育成計画を策定し、研修だけ</w:t>
      </w:r>
    </w:p>
    <w:p w14:paraId="720D645A" w14:textId="3222FC97" w:rsidR="00E35DE4" w:rsidRPr="006D04E3" w:rsidRDefault="00E35DE4" w:rsidP="00C14F0B">
      <w:pPr>
        <w:ind w:left="240" w:hangingChars="100" w:hanging="240"/>
        <w:jc w:val="left"/>
        <w:rPr>
          <w:sz w:val="24"/>
          <w:szCs w:val="24"/>
        </w:rPr>
      </w:pPr>
      <w:r w:rsidRPr="006D04E3">
        <w:rPr>
          <w:rFonts w:hint="eastAsia"/>
          <w:sz w:val="24"/>
          <w:szCs w:val="24"/>
        </w:rPr>
        <w:t xml:space="preserve">　　　でなく、総合的なレベルアップに繋げる。</w:t>
      </w:r>
    </w:p>
    <w:p w14:paraId="2F4A6E33" w14:textId="74903535" w:rsidR="00670C80" w:rsidRPr="006D04E3" w:rsidRDefault="00670C80" w:rsidP="006C3154">
      <w:pPr>
        <w:jc w:val="left"/>
        <w:rPr>
          <w:sz w:val="24"/>
          <w:szCs w:val="24"/>
        </w:rPr>
      </w:pPr>
    </w:p>
    <w:p w14:paraId="1EFBD8F5" w14:textId="15A48321" w:rsidR="001E47AC" w:rsidRDefault="00670C80" w:rsidP="001E47AC">
      <w:pPr>
        <w:ind w:left="241" w:hangingChars="100" w:hanging="241"/>
        <w:jc w:val="left"/>
        <w:rPr>
          <w:b/>
          <w:sz w:val="24"/>
          <w:szCs w:val="24"/>
        </w:rPr>
      </w:pPr>
      <w:r>
        <w:rPr>
          <w:rFonts w:hint="eastAsia"/>
          <w:b/>
          <w:sz w:val="24"/>
          <w:szCs w:val="24"/>
        </w:rPr>
        <w:t>4</w:t>
      </w:r>
      <w:r>
        <w:rPr>
          <w:rFonts w:hint="eastAsia"/>
          <w:b/>
          <w:sz w:val="24"/>
          <w:szCs w:val="24"/>
        </w:rPr>
        <w:t>．保育</w:t>
      </w:r>
      <w:r w:rsidR="001F4EE0">
        <w:rPr>
          <w:rFonts w:hint="eastAsia"/>
          <w:b/>
          <w:sz w:val="24"/>
          <w:szCs w:val="24"/>
        </w:rPr>
        <w:t>環境</w:t>
      </w:r>
      <w:r>
        <w:rPr>
          <w:rFonts w:hint="eastAsia"/>
          <w:b/>
          <w:sz w:val="24"/>
          <w:szCs w:val="24"/>
        </w:rPr>
        <w:t>整備のための</w:t>
      </w:r>
      <w:r w:rsidR="001E47AC">
        <w:rPr>
          <w:rFonts w:hint="eastAsia"/>
          <w:b/>
          <w:sz w:val="24"/>
          <w:szCs w:val="24"/>
        </w:rPr>
        <w:t>施策</w:t>
      </w:r>
    </w:p>
    <w:p w14:paraId="3EBEF4D6" w14:textId="77777777" w:rsidR="00C678A1" w:rsidRDefault="00C678A1" w:rsidP="00B9605D">
      <w:pPr>
        <w:ind w:leftChars="50" w:left="225" w:hangingChars="50" w:hanging="120"/>
        <w:jc w:val="left"/>
        <w:rPr>
          <w:sz w:val="24"/>
          <w:szCs w:val="24"/>
        </w:rPr>
      </w:pPr>
      <w:r>
        <w:rPr>
          <w:rFonts w:hint="eastAsia"/>
          <w:sz w:val="24"/>
          <w:szCs w:val="24"/>
        </w:rPr>
        <w:t>（</w:t>
      </w:r>
      <w:r>
        <w:rPr>
          <w:rFonts w:hint="eastAsia"/>
          <w:sz w:val="24"/>
          <w:szCs w:val="24"/>
        </w:rPr>
        <w:t>1</w:t>
      </w:r>
      <w:r>
        <w:rPr>
          <w:rFonts w:hint="eastAsia"/>
          <w:sz w:val="24"/>
          <w:szCs w:val="24"/>
        </w:rPr>
        <w:t>）健康管理及び衛生対策の徹底</w:t>
      </w:r>
    </w:p>
    <w:p w14:paraId="3EC39AAC" w14:textId="77777777" w:rsidR="00C678A1" w:rsidRDefault="00C678A1" w:rsidP="001E47AC">
      <w:pPr>
        <w:ind w:left="240" w:hangingChars="100" w:hanging="240"/>
        <w:jc w:val="left"/>
        <w:rPr>
          <w:sz w:val="24"/>
          <w:szCs w:val="24"/>
          <w:lang w:eastAsia="zh-TW"/>
        </w:rPr>
      </w:pPr>
      <w:r>
        <w:rPr>
          <w:rFonts w:hint="eastAsia"/>
          <w:sz w:val="24"/>
          <w:szCs w:val="24"/>
        </w:rPr>
        <w:t xml:space="preserve">　　</w:t>
      </w:r>
      <w:r w:rsidR="00B9605D">
        <w:rPr>
          <w:rFonts w:hint="eastAsia"/>
          <w:sz w:val="24"/>
          <w:szCs w:val="24"/>
        </w:rPr>
        <w:t xml:space="preserve"> </w:t>
      </w:r>
      <w:r>
        <w:rPr>
          <w:rFonts w:hint="eastAsia"/>
          <w:sz w:val="24"/>
          <w:szCs w:val="24"/>
          <w:lang w:eastAsia="zh-TW"/>
        </w:rPr>
        <w:t>①</w:t>
      </w:r>
      <w:r>
        <w:rPr>
          <w:rFonts w:hint="eastAsia"/>
          <w:sz w:val="24"/>
          <w:szCs w:val="24"/>
          <w:lang w:eastAsia="zh-TW"/>
        </w:rPr>
        <w:t xml:space="preserve"> </w:t>
      </w:r>
      <w:r>
        <w:rPr>
          <w:rFonts w:hint="eastAsia"/>
          <w:sz w:val="24"/>
          <w:szCs w:val="24"/>
          <w:lang w:eastAsia="zh-TW"/>
        </w:rPr>
        <w:t>内科検診</w:t>
      </w:r>
      <w:r w:rsidR="00925880">
        <w:rPr>
          <w:rFonts w:hint="eastAsia"/>
          <w:sz w:val="24"/>
          <w:szCs w:val="24"/>
          <w:lang w:eastAsia="zh-TW"/>
        </w:rPr>
        <w:t xml:space="preserve">　</w:t>
      </w:r>
      <w:r w:rsidR="00925880">
        <w:rPr>
          <w:rFonts w:hint="eastAsia"/>
          <w:sz w:val="24"/>
          <w:szCs w:val="24"/>
          <w:lang w:eastAsia="zh-TW"/>
        </w:rPr>
        <w:t>2</w:t>
      </w:r>
      <w:r w:rsidR="00925880">
        <w:rPr>
          <w:rFonts w:hint="eastAsia"/>
          <w:sz w:val="24"/>
          <w:szCs w:val="24"/>
          <w:lang w:eastAsia="zh-TW"/>
        </w:rPr>
        <w:t>回／年</w:t>
      </w:r>
    </w:p>
    <w:p w14:paraId="711185A8" w14:textId="77777777" w:rsidR="00925880" w:rsidRDefault="00925880" w:rsidP="001E47AC">
      <w:pPr>
        <w:ind w:left="240" w:hangingChars="100" w:hanging="240"/>
        <w:jc w:val="left"/>
        <w:rPr>
          <w:sz w:val="24"/>
          <w:szCs w:val="24"/>
          <w:lang w:eastAsia="zh-TW"/>
        </w:rPr>
      </w:pPr>
      <w:r>
        <w:rPr>
          <w:rFonts w:hint="eastAsia"/>
          <w:sz w:val="24"/>
          <w:szCs w:val="24"/>
          <w:lang w:eastAsia="zh-TW"/>
        </w:rPr>
        <w:t xml:space="preserve">　　　</w:t>
      </w:r>
      <w:r>
        <w:rPr>
          <w:rFonts w:hint="eastAsia"/>
          <w:sz w:val="24"/>
          <w:szCs w:val="24"/>
          <w:lang w:eastAsia="zh-TW"/>
        </w:rPr>
        <w:t xml:space="preserve"> </w:t>
      </w:r>
      <w:r w:rsidR="00B9605D">
        <w:rPr>
          <w:rFonts w:hint="eastAsia"/>
          <w:sz w:val="24"/>
          <w:szCs w:val="24"/>
          <w:lang w:eastAsia="zh-TW"/>
        </w:rPr>
        <w:t xml:space="preserve"> </w:t>
      </w:r>
      <w:r>
        <w:rPr>
          <w:rFonts w:hint="eastAsia"/>
          <w:sz w:val="24"/>
          <w:szCs w:val="24"/>
          <w:lang w:eastAsia="zh-TW"/>
        </w:rPr>
        <w:t xml:space="preserve">歯科検診　</w:t>
      </w:r>
      <w:r>
        <w:rPr>
          <w:rFonts w:hint="eastAsia"/>
          <w:sz w:val="24"/>
          <w:szCs w:val="24"/>
          <w:lang w:eastAsia="zh-TW"/>
        </w:rPr>
        <w:t>1</w:t>
      </w:r>
      <w:r>
        <w:rPr>
          <w:rFonts w:hint="eastAsia"/>
          <w:sz w:val="24"/>
          <w:szCs w:val="24"/>
          <w:lang w:eastAsia="zh-TW"/>
        </w:rPr>
        <w:t>回／年</w:t>
      </w:r>
    </w:p>
    <w:p w14:paraId="484181AE" w14:textId="77777777" w:rsidR="00925880" w:rsidRDefault="00925880" w:rsidP="001E47AC">
      <w:pPr>
        <w:ind w:left="240" w:hangingChars="100" w:hanging="240"/>
        <w:jc w:val="left"/>
        <w:rPr>
          <w:sz w:val="24"/>
          <w:szCs w:val="24"/>
        </w:rPr>
      </w:pPr>
      <w:r>
        <w:rPr>
          <w:rFonts w:hint="eastAsia"/>
          <w:sz w:val="24"/>
          <w:szCs w:val="24"/>
          <w:lang w:eastAsia="zh-TW"/>
        </w:rPr>
        <w:t xml:space="preserve">　　</w:t>
      </w:r>
      <w:r w:rsidR="00B9605D">
        <w:rPr>
          <w:rFonts w:hint="eastAsia"/>
          <w:sz w:val="24"/>
          <w:szCs w:val="24"/>
          <w:lang w:eastAsia="zh-TW"/>
        </w:rPr>
        <w:t xml:space="preserve"> </w:t>
      </w:r>
      <w:r>
        <w:rPr>
          <w:rFonts w:hint="eastAsia"/>
          <w:sz w:val="24"/>
          <w:szCs w:val="24"/>
        </w:rPr>
        <w:t>②</w:t>
      </w:r>
      <w:r>
        <w:rPr>
          <w:rFonts w:hint="eastAsia"/>
          <w:sz w:val="24"/>
          <w:szCs w:val="24"/>
        </w:rPr>
        <w:t xml:space="preserve"> </w:t>
      </w:r>
      <w:r>
        <w:rPr>
          <w:rFonts w:hint="eastAsia"/>
          <w:sz w:val="24"/>
          <w:szCs w:val="24"/>
        </w:rPr>
        <w:t>身体測定　毎月</w:t>
      </w:r>
    </w:p>
    <w:p w14:paraId="1418CF99" w14:textId="3F22F22A" w:rsidR="00925880" w:rsidRDefault="00925880" w:rsidP="001E47AC">
      <w:pPr>
        <w:ind w:left="240" w:hangingChars="100" w:hanging="240"/>
        <w:jc w:val="left"/>
        <w:rPr>
          <w:sz w:val="24"/>
          <w:szCs w:val="24"/>
        </w:rPr>
      </w:pPr>
      <w:r>
        <w:rPr>
          <w:rFonts w:hint="eastAsia"/>
          <w:sz w:val="24"/>
          <w:szCs w:val="24"/>
        </w:rPr>
        <w:t xml:space="preserve">　　</w:t>
      </w:r>
      <w:r w:rsidR="00B9605D">
        <w:rPr>
          <w:rFonts w:hint="eastAsia"/>
          <w:sz w:val="24"/>
          <w:szCs w:val="24"/>
        </w:rPr>
        <w:t xml:space="preserve"> </w:t>
      </w:r>
      <w:r>
        <w:rPr>
          <w:rFonts w:hint="eastAsia"/>
          <w:sz w:val="24"/>
          <w:szCs w:val="24"/>
        </w:rPr>
        <w:t>③</w:t>
      </w:r>
      <w:r>
        <w:rPr>
          <w:rFonts w:hint="eastAsia"/>
          <w:sz w:val="24"/>
          <w:szCs w:val="24"/>
        </w:rPr>
        <w:t xml:space="preserve"> </w:t>
      </w:r>
      <w:r>
        <w:rPr>
          <w:rFonts w:hint="eastAsia"/>
          <w:sz w:val="24"/>
          <w:szCs w:val="24"/>
        </w:rPr>
        <w:t>衛生管理マニュアルに基づいた対応及び</w:t>
      </w:r>
      <w:r w:rsidR="00F83CA0">
        <w:rPr>
          <w:rFonts w:hint="eastAsia"/>
          <w:sz w:val="24"/>
          <w:szCs w:val="24"/>
        </w:rPr>
        <w:t>状況に応じた</w:t>
      </w:r>
      <w:r>
        <w:rPr>
          <w:rFonts w:hint="eastAsia"/>
          <w:sz w:val="24"/>
          <w:szCs w:val="24"/>
        </w:rPr>
        <w:t>マニュアルの見直し</w:t>
      </w:r>
    </w:p>
    <w:p w14:paraId="16E0DCD4" w14:textId="44B4A649" w:rsidR="00925880" w:rsidRDefault="00925880" w:rsidP="001E47AC">
      <w:pPr>
        <w:ind w:left="240" w:hangingChars="100" w:hanging="240"/>
        <w:jc w:val="left"/>
        <w:rPr>
          <w:sz w:val="24"/>
          <w:szCs w:val="24"/>
        </w:rPr>
      </w:pPr>
      <w:r>
        <w:rPr>
          <w:rFonts w:hint="eastAsia"/>
          <w:sz w:val="24"/>
          <w:szCs w:val="24"/>
        </w:rPr>
        <w:t xml:space="preserve">　　</w:t>
      </w:r>
      <w:r w:rsidR="00B9605D">
        <w:rPr>
          <w:rFonts w:hint="eastAsia"/>
          <w:sz w:val="24"/>
          <w:szCs w:val="24"/>
        </w:rPr>
        <w:t xml:space="preserve"> </w:t>
      </w:r>
      <w:r>
        <w:rPr>
          <w:rFonts w:hint="eastAsia"/>
          <w:sz w:val="24"/>
          <w:szCs w:val="24"/>
        </w:rPr>
        <w:t>④</w:t>
      </w:r>
      <w:r>
        <w:rPr>
          <w:rFonts w:hint="eastAsia"/>
          <w:sz w:val="24"/>
          <w:szCs w:val="24"/>
        </w:rPr>
        <w:t xml:space="preserve"> </w:t>
      </w:r>
      <w:r>
        <w:rPr>
          <w:rFonts w:hint="eastAsia"/>
          <w:sz w:val="24"/>
          <w:szCs w:val="24"/>
        </w:rPr>
        <w:t>乳幼児用呼吸モニターの設置（</w:t>
      </w:r>
      <w:r>
        <w:rPr>
          <w:rFonts w:hint="eastAsia"/>
          <w:sz w:val="24"/>
          <w:szCs w:val="24"/>
        </w:rPr>
        <w:t>1</w:t>
      </w:r>
      <w:r>
        <w:rPr>
          <w:rFonts w:hint="eastAsia"/>
          <w:sz w:val="24"/>
          <w:szCs w:val="24"/>
        </w:rPr>
        <w:t>歳</w:t>
      </w:r>
      <w:r>
        <w:rPr>
          <w:rFonts w:hint="eastAsia"/>
          <w:sz w:val="24"/>
          <w:szCs w:val="24"/>
        </w:rPr>
        <w:t>6</w:t>
      </w:r>
      <w:r>
        <w:rPr>
          <w:rFonts w:hint="eastAsia"/>
          <w:sz w:val="24"/>
          <w:szCs w:val="24"/>
        </w:rPr>
        <w:t>ヶ月まで）</w:t>
      </w:r>
    </w:p>
    <w:p w14:paraId="314984DC" w14:textId="77777777" w:rsidR="00925880" w:rsidRDefault="00925880" w:rsidP="00CB64D8">
      <w:pPr>
        <w:jc w:val="left"/>
        <w:rPr>
          <w:sz w:val="24"/>
          <w:szCs w:val="24"/>
        </w:rPr>
      </w:pPr>
      <w:r>
        <w:rPr>
          <w:rFonts w:hint="eastAsia"/>
          <w:sz w:val="24"/>
          <w:szCs w:val="24"/>
        </w:rPr>
        <w:t>（</w:t>
      </w:r>
      <w:r>
        <w:rPr>
          <w:rFonts w:hint="eastAsia"/>
          <w:sz w:val="24"/>
          <w:szCs w:val="24"/>
        </w:rPr>
        <w:t>2</w:t>
      </w:r>
      <w:r>
        <w:rPr>
          <w:rFonts w:hint="eastAsia"/>
          <w:sz w:val="24"/>
          <w:szCs w:val="24"/>
        </w:rPr>
        <w:t>）危機管理計画及び共有の徹底</w:t>
      </w:r>
    </w:p>
    <w:p w14:paraId="1999DCC0" w14:textId="19CDB8EE" w:rsidR="00342D86" w:rsidRPr="006D04E3" w:rsidRDefault="00342D86" w:rsidP="00CB64D8">
      <w:pPr>
        <w:jc w:val="left"/>
        <w:rPr>
          <w:sz w:val="24"/>
          <w:szCs w:val="24"/>
        </w:rPr>
      </w:pPr>
      <w:r>
        <w:rPr>
          <w:sz w:val="24"/>
          <w:szCs w:val="24"/>
        </w:rPr>
        <w:t xml:space="preserve">　</w:t>
      </w:r>
      <w:r w:rsidRPr="006D04E3">
        <w:rPr>
          <w:sz w:val="24"/>
          <w:szCs w:val="24"/>
        </w:rPr>
        <w:t xml:space="preserve">　　</w:t>
      </w:r>
      <w:r w:rsidRPr="006D04E3">
        <w:rPr>
          <w:rFonts w:ascii="ＭＳ 明朝" w:eastAsia="ＭＳ 明朝" w:hAnsi="ＭＳ 明朝" w:cs="ＭＳ 明朝"/>
          <w:sz w:val="24"/>
          <w:szCs w:val="24"/>
        </w:rPr>
        <w:t>※年間安全計画の見直し</w:t>
      </w:r>
      <w:r w:rsidR="006B7D18" w:rsidRPr="006D04E3">
        <w:rPr>
          <w:rFonts w:ascii="ＭＳ 明朝" w:eastAsia="ＭＳ 明朝" w:hAnsi="ＭＳ 明朝" w:cs="ＭＳ 明朝"/>
          <w:sz w:val="24"/>
          <w:szCs w:val="24"/>
        </w:rPr>
        <w:t>、</w:t>
      </w:r>
      <w:r w:rsidRPr="006D04E3">
        <w:rPr>
          <w:rFonts w:ascii="ＭＳ 明朝" w:eastAsia="ＭＳ 明朝" w:hAnsi="ＭＳ 明朝" w:cs="ＭＳ 明朝"/>
          <w:sz w:val="24"/>
          <w:szCs w:val="24"/>
        </w:rPr>
        <w:t>保護者に公表</w:t>
      </w:r>
      <w:r w:rsidR="006B7D18" w:rsidRPr="006D04E3">
        <w:rPr>
          <w:rFonts w:ascii="ＭＳ 明朝" w:eastAsia="ＭＳ 明朝" w:hAnsi="ＭＳ 明朝" w:cs="ＭＳ 明朝"/>
          <w:sz w:val="24"/>
          <w:szCs w:val="24"/>
        </w:rPr>
        <w:t>、（</w:t>
      </w:r>
      <w:r w:rsidRPr="006D04E3">
        <w:rPr>
          <w:rFonts w:ascii="ＭＳ 明朝" w:eastAsia="ＭＳ 明朝" w:hAnsi="ＭＳ 明朝" w:cs="ＭＳ 明朝"/>
          <w:sz w:val="24"/>
          <w:szCs w:val="24"/>
        </w:rPr>
        <w:t>2023.4～）</w:t>
      </w:r>
    </w:p>
    <w:p w14:paraId="79EBAEDB" w14:textId="77777777" w:rsidR="006B7D18" w:rsidRPr="006D04E3" w:rsidRDefault="009A211E" w:rsidP="001E47AC">
      <w:pPr>
        <w:ind w:left="240" w:hangingChars="100" w:hanging="240"/>
        <w:jc w:val="left"/>
        <w:rPr>
          <w:sz w:val="24"/>
          <w:szCs w:val="24"/>
        </w:rPr>
      </w:pPr>
      <w:r w:rsidRPr="006D04E3">
        <w:rPr>
          <w:rFonts w:hint="eastAsia"/>
          <w:sz w:val="24"/>
          <w:szCs w:val="24"/>
        </w:rPr>
        <w:t xml:space="preserve">　　</w:t>
      </w:r>
      <w:r w:rsidR="00453B22" w:rsidRPr="006D04E3">
        <w:rPr>
          <w:rFonts w:hint="eastAsia"/>
          <w:sz w:val="24"/>
          <w:szCs w:val="24"/>
        </w:rPr>
        <w:t xml:space="preserve"> </w:t>
      </w:r>
      <w:r w:rsidRPr="006D04E3">
        <w:rPr>
          <w:rFonts w:hint="eastAsia"/>
          <w:sz w:val="24"/>
          <w:szCs w:val="24"/>
        </w:rPr>
        <w:t>①</w:t>
      </w:r>
      <w:r w:rsidRPr="006D04E3">
        <w:rPr>
          <w:rFonts w:hint="eastAsia"/>
          <w:sz w:val="24"/>
          <w:szCs w:val="24"/>
        </w:rPr>
        <w:t xml:space="preserve"> </w:t>
      </w:r>
      <w:r w:rsidR="00F57F6D" w:rsidRPr="006D04E3">
        <w:rPr>
          <w:rFonts w:hint="eastAsia"/>
          <w:sz w:val="24"/>
          <w:szCs w:val="24"/>
        </w:rPr>
        <w:t xml:space="preserve">防災訓練　</w:t>
      </w:r>
      <w:r w:rsidR="00F57F6D" w:rsidRPr="006D04E3">
        <w:rPr>
          <w:rFonts w:hint="eastAsia"/>
          <w:sz w:val="24"/>
          <w:szCs w:val="24"/>
        </w:rPr>
        <w:t>1</w:t>
      </w:r>
      <w:r w:rsidR="00F57F6D" w:rsidRPr="006D04E3">
        <w:rPr>
          <w:rFonts w:hint="eastAsia"/>
          <w:sz w:val="24"/>
          <w:szCs w:val="24"/>
        </w:rPr>
        <w:t>回／月</w:t>
      </w:r>
      <w:r w:rsidR="00342D86" w:rsidRPr="006D04E3">
        <w:rPr>
          <w:rFonts w:hint="eastAsia"/>
          <w:sz w:val="24"/>
          <w:szCs w:val="24"/>
        </w:rPr>
        <w:t>、</w:t>
      </w:r>
      <w:r w:rsidR="006B7D18" w:rsidRPr="006D04E3">
        <w:rPr>
          <w:rFonts w:hint="eastAsia"/>
          <w:sz w:val="24"/>
          <w:szCs w:val="24"/>
        </w:rPr>
        <w:t>エピペン、</w:t>
      </w:r>
      <w:r w:rsidR="006B7D18" w:rsidRPr="006D04E3">
        <w:rPr>
          <w:rFonts w:hint="eastAsia"/>
          <w:sz w:val="24"/>
          <w:szCs w:val="24"/>
        </w:rPr>
        <w:t>SID</w:t>
      </w:r>
      <w:r w:rsidR="006B7D18" w:rsidRPr="006D04E3">
        <w:rPr>
          <w:sz w:val="24"/>
          <w:szCs w:val="24"/>
        </w:rPr>
        <w:t>S,</w:t>
      </w:r>
      <w:r w:rsidR="006B7D18" w:rsidRPr="006D04E3">
        <w:rPr>
          <w:sz w:val="24"/>
          <w:szCs w:val="24"/>
        </w:rPr>
        <w:t>水遊び、窒息、園児行方不明、</w:t>
      </w:r>
    </w:p>
    <w:p w14:paraId="6C7ABF9D" w14:textId="619FEEBC" w:rsidR="00925880" w:rsidRPr="006D04E3" w:rsidRDefault="006B7D18" w:rsidP="006B7D18">
      <w:pPr>
        <w:ind w:leftChars="100" w:left="210" w:firstLineChars="300" w:firstLine="720"/>
        <w:jc w:val="left"/>
        <w:rPr>
          <w:sz w:val="24"/>
          <w:szCs w:val="24"/>
        </w:rPr>
      </w:pPr>
      <w:r w:rsidRPr="006D04E3">
        <w:rPr>
          <w:sz w:val="24"/>
          <w:szCs w:val="24"/>
        </w:rPr>
        <w:t>園外、不審者　２回／年</w:t>
      </w:r>
    </w:p>
    <w:p w14:paraId="3C15E61E" w14:textId="059A697F" w:rsidR="005015E6" w:rsidRPr="006D04E3" w:rsidRDefault="00F57F6D" w:rsidP="001E47AC">
      <w:pPr>
        <w:ind w:left="240" w:hangingChars="100" w:hanging="240"/>
        <w:jc w:val="left"/>
        <w:rPr>
          <w:sz w:val="24"/>
          <w:szCs w:val="24"/>
        </w:rPr>
      </w:pPr>
      <w:r w:rsidRPr="006D04E3">
        <w:rPr>
          <w:rFonts w:hint="eastAsia"/>
          <w:sz w:val="24"/>
          <w:szCs w:val="24"/>
        </w:rPr>
        <w:t xml:space="preserve">　　</w:t>
      </w:r>
      <w:r w:rsidR="00453B22" w:rsidRPr="006D04E3">
        <w:rPr>
          <w:rFonts w:hint="eastAsia"/>
          <w:sz w:val="24"/>
          <w:szCs w:val="24"/>
        </w:rPr>
        <w:t xml:space="preserve"> </w:t>
      </w:r>
      <w:r w:rsidRPr="006D04E3">
        <w:rPr>
          <w:rFonts w:hint="eastAsia"/>
          <w:sz w:val="24"/>
          <w:szCs w:val="24"/>
        </w:rPr>
        <w:t>②</w:t>
      </w:r>
      <w:r w:rsidRPr="006D04E3">
        <w:rPr>
          <w:rFonts w:hint="eastAsia"/>
          <w:sz w:val="24"/>
          <w:szCs w:val="24"/>
        </w:rPr>
        <w:t xml:space="preserve"> </w:t>
      </w:r>
      <w:r w:rsidRPr="006D04E3">
        <w:rPr>
          <w:rFonts w:hint="eastAsia"/>
          <w:sz w:val="24"/>
          <w:szCs w:val="24"/>
        </w:rPr>
        <w:t>危機管理マニュアルに基づいた対応及び</w:t>
      </w:r>
      <w:r w:rsidR="00F83CA0" w:rsidRPr="006D04E3">
        <w:rPr>
          <w:rFonts w:hint="eastAsia"/>
          <w:sz w:val="24"/>
          <w:szCs w:val="24"/>
        </w:rPr>
        <w:t>状況に応じた</w:t>
      </w:r>
      <w:r w:rsidRPr="006D04E3">
        <w:rPr>
          <w:rFonts w:hint="eastAsia"/>
          <w:sz w:val="24"/>
          <w:szCs w:val="24"/>
        </w:rPr>
        <w:t>マニュアルの見直し</w:t>
      </w:r>
    </w:p>
    <w:p w14:paraId="2F29DEF2" w14:textId="77777777" w:rsidR="005015E6" w:rsidRPr="006D04E3" w:rsidRDefault="00F57F6D" w:rsidP="001E47AC">
      <w:pPr>
        <w:ind w:left="240" w:hangingChars="100" w:hanging="240"/>
        <w:jc w:val="left"/>
        <w:rPr>
          <w:sz w:val="24"/>
          <w:szCs w:val="24"/>
        </w:rPr>
      </w:pPr>
      <w:r w:rsidRPr="006D04E3">
        <w:rPr>
          <w:rFonts w:hint="eastAsia"/>
          <w:sz w:val="24"/>
          <w:szCs w:val="24"/>
        </w:rPr>
        <w:t xml:space="preserve">　　</w:t>
      </w:r>
      <w:r w:rsidR="00453B22" w:rsidRPr="006D04E3">
        <w:rPr>
          <w:rFonts w:hint="eastAsia"/>
          <w:sz w:val="24"/>
          <w:szCs w:val="24"/>
        </w:rPr>
        <w:t xml:space="preserve"> </w:t>
      </w:r>
      <w:r w:rsidRPr="006D04E3">
        <w:rPr>
          <w:rFonts w:hint="eastAsia"/>
          <w:sz w:val="24"/>
          <w:szCs w:val="24"/>
        </w:rPr>
        <w:t>③</w:t>
      </w:r>
      <w:r w:rsidRPr="006D04E3">
        <w:rPr>
          <w:rFonts w:hint="eastAsia"/>
          <w:sz w:val="24"/>
          <w:szCs w:val="24"/>
        </w:rPr>
        <w:t xml:space="preserve"> </w:t>
      </w:r>
      <w:r w:rsidRPr="006D04E3">
        <w:rPr>
          <w:rFonts w:hint="eastAsia"/>
          <w:sz w:val="24"/>
          <w:szCs w:val="24"/>
        </w:rPr>
        <w:t>交通安全指導　すみれ組（</w:t>
      </w:r>
      <w:r w:rsidRPr="006D04E3">
        <w:rPr>
          <w:rFonts w:hint="eastAsia"/>
          <w:sz w:val="24"/>
          <w:szCs w:val="24"/>
        </w:rPr>
        <w:t>5</w:t>
      </w:r>
      <w:r w:rsidRPr="006D04E3">
        <w:rPr>
          <w:rFonts w:hint="eastAsia"/>
          <w:sz w:val="24"/>
          <w:szCs w:val="24"/>
        </w:rPr>
        <w:t xml:space="preserve">歳児）　</w:t>
      </w:r>
      <w:r w:rsidRPr="006D04E3">
        <w:rPr>
          <w:rFonts w:hint="eastAsia"/>
          <w:sz w:val="24"/>
          <w:szCs w:val="24"/>
        </w:rPr>
        <w:t>1</w:t>
      </w:r>
      <w:r w:rsidRPr="006D04E3">
        <w:rPr>
          <w:rFonts w:hint="eastAsia"/>
          <w:sz w:val="24"/>
          <w:szCs w:val="24"/>
        </w:rPr>
        <w:t>回／年</w:t>
      </w:r>
    </w:p>
    <w:p w14:paraId="745ABFC7" w14:textId="32AB55B0" w:rsidR="00F57F6D" w:rsidRPr="006D04E3" w:rsidRDefault="00F57F6D" w:rsidP="001E47AC">
      <w:pPr>
        <w:ind w:left="240" w:hangingChars="100" w:hanging="240"/>
        <w:jc w:val="left"/>
        <w:rPr>
          <w:sz w:val="24"/>
          <w:szCs w:val="24"/>
        </w:rPr>
      </w:pPr>
      <w:r w:rsidRPr="006D04E3">
        <w:rPr>
          <w:rFonts w:hint="eastAsia"/>
          <w:sz w:val="24"/>
          <w:szCs w:val="24"/>
        </w:rPr>
        <w:t xml:space="preserve">　　</w:t>
      </w:r>
      <w:r w:rsidR="00453B22" w:rsidRPr="006D04E3">
        <w:rPr>
          <w:rFonts w:hint="eastAsia"/>
          <w:sz w:val="24"/>
          <w:szCs w:val="24"/>
        </w:rPr>
        <w:t xml:space="preserve"> </w:t>
      </w:r>
      <w:r w:rsidRPr="006D04E3">
        <w:rPr>
          <w:rFonts w:hint="eastAsia"/>
          <w:sz w:val="24"/>
          <w:szCs w:val="24"/>
        </w:rPr>
        <w:t>④</w:t>
      </w:r>
      <w:r w:rsidRPr="006D04E3">
        <w:rPr>
          <w:rFonts w:hint="eastAsia"/>
          <w:sz w:val="24"/>
          <w:szCs w:val="24"/>
        </w:rPr>
        <w:t xml:space="preserve"> </w:t>
      </w:r>
      <w:r w:rsidRPr="006D04E3">
        <w:rPr>
          <w:rFonts w:hint="eastAsia"/>
          <w:sz w:val="24"/>
          <w:szCs w:val="24"/>
        </w:rPr>
        <w:t>津波発生時における避難確保計画</w:t>
      </w:r>
      <w:r w:rsidR="00A93E5C">
        <w:rPr>
          <w:rFonts w:hint="eastAsia"/>
          <w:sz w:val="24"/>
          <w:szCs w:val="24"/>
        </w:rPr>
        <w:t>の必要に応じた見直し</w:t>
      </w:r>
    </w:p>
    <w:p w14:paraId="587C3BA3" w14:textId="54B95E82" w:rsidR="005015E6" w:rsidRPr="006D04E3" w:rsidRDefault="00F57F6D" w:rsidP="001E47AC">
      <w:pPr>
        <w:ind w:left="240" w:hangingChars="100" w:hanging="240"/>
        <w:jc w:val="left"/>
        <w:rPr>
          <w:sz w:val="24"/>
          <w:szCs w:val="24"/>
        </w:rPr>
      </w:pPr>
      <w:r w:rsidRPr="006D04E3">
        <w:rPr>
          <w:rFonts w:hint="eastAsia"/>
          <w:sz w:val="24"/>
          <w:szCs w:val="24"/>
        </w:rPr>
        <w:t xml:space="preserve">　　　</w:t>
      </w:r>
      <w:r w:rsidR="00453B22" w:rsidRPr="006D04E3">
        <w:rPr>
          <w:rFonts w:hint="eastAsia"/>
          <w:sz w:val="24"/>
          <w:szCs w:val="24"/>
        </w:rPr>
        <w:t xml:space="preserve"> </w:t>
      </w:r>
      <w:r w:rsidRPr="006D04E3">
        <w:rPr>
          <w:rFonts w:hint="eastAsia"/>
          <w:sz w:val="24"/>
          <w:szCs w:val="24"/>
        </w:rPr>
        <w:t>（</w:t>
      </w:r>
      <w:r w:rsidR="00F83CA0" w:rsidRPr="006D04E3">
        <w:rPr>
          <w:rFonts w:hint="eastAsia"/>
          <w:sz w:val="24"/>
          <w:szCs w:val="24"/>
        </w:rPr>
        <w:t>更新後の計画を</w:t>
      </w:r>
      <w:r w:rsidRPr="006D04E3">
        <w:rPr>
          <w:rFonts w:hint="eastAsia"/>
          <w:sz w:val="24"/>
          <w:szCs w:val="24"/>
        </w:rPr>
        <w:t>広島市危機管理室に報告）</w:t>
      </w:r>
    </w:p>
    <w:p w14:paraId="043C393D" w14:textId="2480829D" w:rsidR="006B7D18" w:rsidRPr="006D04E3" w:rsidRDefault="006B7D18" w:rsidP="001E47AC">
      <w:pPr>
        <w:ind w:left="240" w:hangingChars="100" w:hanging="240"/>
        <w:jc w:val="left"/>
        <w:rPr>
          <w:rFonts w:ascii="ＭＳ 明朝" w:eastAsia="ＭＳ 明朝" w:hAnsi="ＭＳ 明朝" w:cs="ＭＳ 明朝"/>
          <w:sz w:val="24"/>
          <w:szCs w:val="24"/>
        </w:rPr>
      </w:pPr>
      <w:r w:rsidRPr="006D04E3">
        <w:rPr>
          <w:sz w:val="24"/>
          <w:szCs w:val="24"/>
        </w:rPr>
        <w:t xml:space="preserve">　　</w:t>
      </w:r>
      <w:r w:rsidR="002D279E" w:rsidRPr="006D04E3">
        <w:rPr>
          <w:rFonts w:hint="eastAsia"/>
          <w:sz w:val="24"/>
          <w:szCs w:val="24"/>
        </w:rPr>
        <w:t xml:space="preserve"> </w:t>
      </w:r>
      <w:r w:rsidRPr="006D04E3">
        <w:rPr>
          <w:rFonts w:ascii="ＭＳ 明朝" w:eastAsia="ＭＳ 明朝" w:hAnsi="ＭＳ 明朝" w:cs="ＭＳ 明朝" w:hint="eastAsia"/>
          <w:sz w:val="24"/>
          <w:szCs w:val="24"/>
        </w:rPr>
        <w:t>⑤児童虐待防止マニュアルの見直し</w:t>
      </w:r>
    </w:p>
    <w:p w14:paraId="750CD97E" w14:textId="711F88BD" w:rsidR="006B7D18" w:rsidRPr="006D04E3" w:rsidRDefault="006B7D18" w:rsidP="002D279E">
      <w:pPr>
        <w:ind w:left="840" w:hangingChars="350" w:hanging="840"/>
        <w:jc w:val="left"/>
        <w:rPr>
          <w:rFonts w:ascii="ＭＳ 明朝" w:eastAsia="ＭＳ 明朝" w:hAnsi="ＭＳ 明朝" w:cs="ＭＳ 明朝"/>
          <w:sz w:val="24"/>
          <w:szCs w:val="24"/>
        </w:rPr>
      </w:pPr>
      <w:r w:rsidRPr="006D04E3">
        <w:rPr>
          <w:rFonts w:ascii="ＭＳ 明朝" w:eastAsia="ＭＳ 明朝" w:hAnsi="ＭＳ 明朝" w:cs="ＭＳ 明朝"/>
          <w:sz w:val="24"/>
          <w:szCs w:val="24"/>
        </w:rPr>
        <w:t xml:space="preserve">　　</w:t>
      </w:r>
      <w:r w:rsidR="002D279E" w:rsidRPr="006D04E3">
        <w:rPr>
          <w:rFonts w:ascii="ＭＳ 明朝" w:eastAsia="ＭＳ 明朝" w:hAnsi="ＭＳ 明朝" w:cs="ＭＳ 明朝" w:hint="eastAsia"/>
          <w:sz w:val="24"/>
          <w:szCs w:val="24"/>
        </w:rPr>
        <w:t xml:space="preserve"> </w:t>
      </w:r>
      <w:r w:rsidRPr="006D04E3">
        <w:rPr>
          <w:rFonts w:ascii="ＭＳ 明朝" w:eastAsia="ＭＳ 明朝" w:hAnsi="ＭＳ 明朝" w:cs="ＭＳ 明朝"/>
          <w:sz w:val="24"/>
          <w:szCs w:val="24"/>
        </w:rPr>
        <w:t>⑥安全管理マニュアルの見直し（場面の切り替わり、登園児の受入、行方不</w:t>
      </w:r>
      <w:r w:rsidR="008851DC" w:rsidRPr="006D04E3">
        <w:rPr>
          <w:rFonts w:ascii="ＭＳ 明朝" w:eastAsia="ＭＳ 明朝" w:hAnsi="ＭＳ 明朝" w:cs="ＭＳ 明朝"/>
          <w:sz w:val="24"/>
          <w:szCs w:val="24"/>
        </w:rPr>
        <w:t>児、熱中症、ＳＩＤＳ、園外保育、不審者、窒息、水遊び、個人情報の管理）</w:t>
      </w:r>
    </w:p>
    <w:p w14:paraId="17B2AB2B" w14:textId="454670E8" w:rsidR="008851DC" w:rsidRPr="006D04E3" w:rsidRDefault="008851DC" w:rsidP="008851DC">
      <w:pPr>
        <w:ind w:left="720" w:hangingChars="300" w:hanging="720"/>
        <w:jc w:val="left"/>
        <w:rPr>
          <w:sz w:val="24"/>
          <w:szCs w:val="24"/>
        </w:rPr>
      </w:pPr>
      <w:r w:rsidRPr="006D04E3">
        <w:rPr>
          <w:rFonts w:ascii="ＭＳ 明朝" w:eastAsia="ＭＳ 明朝" w:hAnsi="ＭＳ 明朝" w:cs="ＭＳ 明朝"/>
          <w:sz w:val="24"/>
          <w:szCs w:val="24"/>
        </w:rPr>
        <w:lastRenderedPageBreak/>
        <w:t xml:space="preserve">　</w:t>
      </w:r>
      <w:r w:rsidR="002D279E" w:rsidRPr="006D04E3">
        <w:rPr>
          <w:rFonts w:ascii="ＭＳ 明朝" w:eastAsia="ＭＳ 明朝" w:hAnsi="ＭＳ 明朝" w:cs="ＭＳ 明朝" w:hint="eastAsia"/>
          <w:sz w:val="24"/>
          <w:szCs w:val="24"/>
        </w:rPr>
        <w:t xml:space="preserve">   </w:t>
      </w:r>
      <w:r w:rsidRPr="006D04E3">
        <w:rPr>
          <w:rFonts w:ascii="ＭＳ 明朝" w:eastAsia="ＭＳ 明朝" w:hAnsi="ＭＳ 明朝" w:cs="ＭＳ 明朝"/>
          <w:sz w:val="24"/>
          <w:szCs w:val="24"/>
        </w:rPr>
        <w:t>⑦感染症マニュアルの見直し</w:t>
      </w:r>
    </w:p>
    <w:p w14:paraId="3A2B1B7F" w14:textId="4EA65918" w:rsidR="00F57F6D" w:rsidRPr="006D04E3" w:rsidRDefault="00F57F6D" w:rsidP="00CB64D8">
      <w:pPr>
        <w:jc w:val="left"/>
        <w:rPr>
          <w:sz w:val="24"/>
          <w:szCs w:val="24"/>
        </w:rPr>
      </w:pPr>
      <w:r w:rsidRPr="006D04E3">
        <w:rPr>
          <w:rFonts w:hint="eastAsia"/>
          <w:sz w:val="24"/>
          <w:szCs w:val="24"/>
        </w:rPr>
        <w:t>（</w:t>
      </w:r>
      <w:r w:rsidRPr="006D04E3">
        <w:rPr>
          <w:rFonts w:hint="eastAsia"/>
          <w:sz w:val="24"/>
          <w:szCs w:val="24"/>
        </w:rPr>
        <w:t>3</w:t>
      </w:r>
      <w:r w:rsidRPr="006D04E3">
        <w:rPr>
          <w:rFonts w:hint="eastAsia"/>
          <w:sz w:val="24"/>
          <w:szCs w:val="24"/>
        </w:rPr>
        <w:t>）行事計画</w:t>
      </w:r>
    </w:p>
    <w:p w14:paraId="5EB4C143" w14:textId="5D4B75FC" w:rsidR="00BE66A7" w:rsidRPr="006D04E3" w:rsidRDefault="00BE66A7" w:rsidP="001B604E">
      <w:pPr>
        <w:ind w:leftChars="50" w:left="2625" w:hangingChars="1050" w:hanging="2520"/>
        <w:jc w:val="left"/>
        <w:rPr>
          <w:rStyle w:val="a7"/>
          <w:i w:val="0"/>
          <w:iCs w:val="0"/>
          <w:color w:val="auto"/>
        </w:rPr>
      </w:pPr>
      <w:r w:rsidRPr="006D04E3">
        <w:rPr>
          <w:rFonts w:hint="eastAsia"/>
          <w:sz w:val="24"/>
          <w:szCs w:val="24"/>
        </w:rPr>
        <w:t xml:space="preserve">　　　</w:t>
      </w:r>
      <w:r w:rsidRPr="006D04E3">
        <w:rPr>
          <w:rStyle w:val="a7"/>
          <w:rFonts w:hint="eastAsia"/>
          <w:i w:val="0"/>
          <w:iCs w:val="0"/>
          <w:color w:val="auto"/>
        </w:rPr>
        <w:t>もみのき保育園</w:t>
      </w:r>
      <w:r w:rsidR="00367FC5" w:rsidRPr="006D04E3">
        <w:rPr>
          <w:rStyle w:val="a7"/>
          <w:rFonts w:hint="eastAsia"/>
          <w:i w:val="0"/>
          <w:iCs w:val="0"/>
          <w:color w:val="auto"/>
        </w:rPr>
        <w:t>市場園</w:t>
      </w:r>
      <w:r w:rsidR="005C1253" w:rsidRPr="006D04E3">
        <w:rPr>
          <w:rStyle w:val="a7"/>
          <w:rFonts w:hint="eastAsia"/>
          <w:i w:val="0"/>
          <w:iCs w:val="0"/>
          <w:color w:val="auto"/>
        </w:rPr>
        <w:t>（</w:t>
      </w:r>
      <w:r w:rsidR="006C3154" w:rsidRPr="006D04E3">
        <w:rPr>
          <w:rStyle w:val="a7"/>
          <w:rFonts w:hint="eastAsia"/>
          <w:i w:val="0"/>
          <w:iCs w:val="0"/>
          <w:color w:val="auto"/>
        </w:rPr>
        <w:t>各年度の</w:t>
      </w:r>
      <w:r w:rsidR="00B6223B" w:rsidRPr="006D04E3">
        <w:rPr>
          <w:rStyle w:val="a7"/>
          <w:rFonts w:hint="eastAsia"/>
          <w:i w:val="0"/>
          <w:iCs w:val="0"/>
          <w:color w:val="auto"/>
        </w:rPr>
        <w:t>こど</w:t>
      </w:r>
      <w:r w:rsidR="00C172D8" w:rsidRPr="006D04E3">
        <w:rPr>
          <w:rStyle w:val="a7"/>
          <w:rFonts w:hint="eastAsia"/>
          <w:i w:val="0"/>
          <w:iCs w:val="0"/>
          <w:color w:val="auto"/>
        </w:rPr>
        <w:t>も</w:t>
      </w:r>
      <w:r w:rsidR="00B6223B" w:rsidRPr="006D04E3">
        <w:rPr>
          <w:rStyle w:val="a7"/>
          <w:rFonts w:hint="eastAsia"/>
          <w:i w:val="0"/>
          <w:iCs w:val="0"/>
          <w:color w:val="auto"/>
        </w:rPr>
        <w:t>たち</w:t>
      </w:r>
      <w:r w:rsidR="00D36D78" w:rsidRPr="006D04E3">
        <w:rPr>
          <w:rStyle w:val="a7"/>
          <w:rFonts w:hint="eastAsia"/>
          <w:i w:val="0"/>
          <w:iCs w:val="0"/>
          <w:color w:val="auto"/>
        </w:rPr>
        <w:t>の興味関心</w:t>
      </w:r>
      <w:r w:rsidR="006C3154" w:rsidRPr="006D04E3">
        <w:rPr>
          <w:rStyle w:val="a7"/>
          <w:rFonts w:hint="eastAsia"/>
          <w:i w:val="0"/>
          <w:iCs w:val="0"/>
          <w:color w:val="auto"/>
        </w:rPr>
        <w:t>を参考にする。</w:t>
      </w:r>
      <w:r w:rsidR="001B604E" w:rsidRPr="006D04E3">
        <w:rPr>
          <w:rStyle w:val="a7"/>
          <w:rFonts w:hint="eastAsia"/>
          <w:i w:val="0"/>
          <w:iCs w:val="0"/>
          <w:color w:val="auto"/>
        </w:rPr>
        <w:t>）</w:t>
      </w:r>
    </w:p>
    <w:tbl>
      <w:tblPr>
        <w:tblStyle w:val="a3"/>
        <w:tblW w:w="0" w:type="auto"/>
        <w:tblInd w:w="959" w:type="dxa"/>
        <w:tblLook w:val="04A0" w:firstRow="1" w:lastRow="0" w:firstColumn="1" w:lastColumn="0" w:noHBand="0" w:noVBand="1"/>
      </w:tblPr>
      <w:tblGrid>
        <w:gridCol w:w="974"/>
        <w:gridCol w:w="4539"/>
        <w:gridCol w:w="10"/>
        <w:gridCol w:w="2579"/>
      </w:tblGrid>
      <w:tr w:rsidR="006D04E3" w:rsidRPr="006D04E3" w14:paraId="73DB00AB" w14:textId="77777777" w:rsidTr="00501A9E">
        <w:tc>
          <w:tcPr>
            <w:tcW w:w="974" w:type="dxa"/>
          </w:tcPr>
          <w:p w14:paraId="22CA999A" w14:textId="77777777" w:rsidR="00B9605D" w:rsidRPr="006D04E3" w:rsidRDefault="00B9605D" w:rsidP="008E29B7">
            <w:pPr>
              <w:jc w:val="center"/>
              <w:rPr>
                <w:sz w:val="24"/>
                <w:szCs w:val="24"/>
              </w:rPr>
            </w:pPr>
            <w:r w:rsidRPr="006D04E3">
              <w:rPr>
                <w:rFonts w:eastAsiaTheme="minorEastAsia"/>
                <w:sz w:val="24"/>
                <w:szCs w:val="24"/>
              </w:rPr>
              <w:t>4</w:t>
            </w:r>
            <w:r w:rsidRPr="006D04E3">
              <w:rPr>
                <w:rFonts w:eastAsiaTheme="minorEastAsia"/>
                <w:sz w:val="24"/>
                <w:szCs w:val="24"/>
              </w:rPr>
              <w:t>月</w:t>
            </w:r>
          </w:p>
        </w:tc>
        <w:tc>
          <w:tcPr>
            <w:tcW w:w="4539" w:type="dxa"/>
          </w:tcPr>
          <w:p w14:paraId="459B1E3B" w14:textId="77777777" w:rsidR="00E714D6" w:rsidRPr="006D04E3" w:rsidRDefault="00E714D6" w:rsidP="001E47AC">
            <w:pPr>
              <w:jc w:val="left"/>
              <w:rPr>
                <w:rFonts w:asciiTheme="minorEastAsia" w:eastAsiaTheme="minorEastAsia" w:hAnsiTheme="minorEastAsia"/>
                <w:sz w:val="24"/>
                <w:szCs w:val="24"/>
              </w:rPr>
            </w:pPr>
            <w:r w:rsidRPr="006D04E3">
              <w:rPr>
                <w:rFonts w:asciiTheme="minorEastAsia" w:eastAsiaTheme="minorEastAsia" w:hAnsiTheme="minorEastAsia" w:hint="eastAsia"/>
                <w:sz w:val="24"/>
                <w:szCs w:val="24"/>
              </w:rPr>
              <w:t>入園・</w:t>
            </w:r>
            <w:r w:rsidR="005C1253" w:rsidRPr="006D04E3">
              <w:rPr>
                <w:rFonts w:asciiTheme="minorEastAsia" w:eastAsiaTheme="minorEastAsia" w:hAnsiTheme="minorEastAsia" w:hint="eastAsia"/>
                <w:sz w:val="24"/>
                <w:szCs w:val="24"/>
              </w:rPr>
              <w:t xml:space="preserve">進級式　</w:t>
            </w:r>
            <w:r w:rsidRPr="006D04E3">
              <w:rPr>
                <w:rFonts w:asciiTheme="minorEastAsia" w:eastAsiaTheme="minorEastAsia" w:hAnsiTheme="minorEastAsia" w:hint="eastAsia"/>
                <w:sz w:val="24"/>
                <w:szCs w:val="24"/>
              </w:rPr>
              <w:t>（各クラス）</w:t>
            </w:r>
            <w:r w:rsidRPr="006D04E3">
              <w:rPr>
                <w:rFonts w:asciiTheme="minorEastAsia" w:eastAsiaTheme="minorEastAsia" w:hAnsiTheme="minorEastAsia"/>
                <w:sz w:val="24"/>
                <w:szCs w:val="24"/>
              </w:rPr>
              <w:t>個人懇談</w:t>
            </w:r>
          </w:p>
          <w:p w14:paraId="517360D7" w14:textId="6AE39FF6" w:rsidR="00255A13" w:rsidRPr="006D04E3" w:rsidRDefault="00255A13" w:rsidP="001E47AC">
            <w:pPr>
              <w:jc w:val="left"/>
              <w:rPr>
                <w:rFonts w:asciiTheme="minorEastAsia" w:eastAsiaTheme="minorEastAsia" w:hAnsiTheme="minorEastAsia"/>
                <w:sz w:val="24"/>
                <w:szCs w:val="24"/>
              </w:rPr>
            </w:pPr>
            <w:r w:rsidRPr="006D04E3">
              <w:rPr>
                <w:rFonts w:asciiTheme="minorEastAsia" w:eastAsiaTheme="minorEastAsia" w:hAnsiTheme="minorEastAsia" w:hint="eastAsia"/>
                <w:sz w:val="24"/>
                <w:szCs w:val="24"/>
              </w:rPr>
              <w:t xml:space="preserve">　交通安全教室</w:t>
            </w:r>
          </w:p>
        </w:tc>
        <w:tc>
          <w:tcPr>
            <w:tcW w:w="2589" w:type="dxa"/>
            <w:gridSpan w:val="2"/>
            <w:vMerge w:val="restart"/>
          </w:tcPr>
          <w:p w14:paraId="52570546" w14:textId="77777777" w:rsidR="00B9605D" w:rsidRPr="006D04E3" w:rsidRDefault="00B9605D" w:rsidP="001E47AC">
            <w:pPr>
              <w:jc w:val="left"/>
              <w:rPr>
                <w:rFonts w:asciiTheme="minorEastAsia" w:eastAsiaTheme="minorEastAsia" w:hAnsiTheme="minorEastAsia"/>
                <w:sz w:val="24"/>
                <w:szCs w:val="24"/>
                <w:lang w:eastAsia="zh-TW"/>
              </w:rPr>
            </w:pPr>
          </w:p>
          <w:p w14:paraId="6F724138" w14:textId="77777777" w:rsidR="00B9605D" w:rsidRPr="006D04E3" w:rsidRDefault="00B9605D" w:rsidP="001E47AC">
            <w:pPr>
              <w:jc w:val="left"/>
              <w:rPr>
                <w:rFonts w:asciiTheme="minorEastAsia" w:eastAsiaTheme="minorEastAsia" w:hAnsiTheme="minorEastAsia"/>
                <w:sz w:val="24"/>
                <w:szCs w:val="24"/>
                <w:lang w:eastAsia="zh-TW"/>
              </w:rPr>
            </w:pPr>
            <w:r w:rsidRPr="006D04E3">
              <w:rPr>
                <w:rFonts w:asciiTheme="minorEastAsia" w:eastAsiaTheme="minorEastAsia" w:hAnsiTheme="minorEastAsia" w:hint="eastAsia"/>
                <w:sz w:val="24"/>
                <w:szCs w:val="24"/>
                <w:lang w:eastAsia="zh-TW"/>
              </w:rPr>
              <w:t>（毎月実施）</w:t>
            </w:r>
          </w:p>
          <w:p w14:paraId="0D3CE5AD" w14:textId="1A4F28DD" w:rsidR="00B9605D" w:rsidRPr="006D04E3" w:rsidRDefault="004A5F99" w:rsidP="001E47AC">
            <w:pPr>
              <w:jc w:val="left"/>
              <w:rPr>
                <w:rFonts w:asciiTheme="minorEastAsia" w:eastAsiaTheme="minorEastAsia" w:hAnsiTheme="minorEastAsia"/>
                <w:sz w:val="24"/>
                <w:szCs w:val="24"/>
                <w:lang w:eastAsia="zh-TW"/>
              </w:rPr>
            </w:pPr>
            <w:r w:rsidRPr="006D04E3">
              <w:rPr>
                <w:rFonts w:asciiTheme="minorEastAsia" w:eastAsiaTheme="minorEastAsia" w:hAnsiTheme="minorEastAsia" w:hint="eastAsia"/>
                <w:sz w:val="24"/>
                <w:szCs w:val="24"/>
                <w:lang w:eastAsia="zh-TW"/>
              </w:rPr>
              <w:t xml:space="preserve">　身体測定</w:t>
            </w:r>
          </w:p>
          <w:p w14:paraId="7443D9B6" w14:textId="77777777" w:rsidR="00B9605D" w:rsidRPr="006D04E3" w:rsidRDefault="00B9605D" w:rsidP="001E47AC">
            <w:pPr>
              <w:jc w:val="left"/>
              <w:rPr>
                <w:rFonts w:asciiTheme="minorEastAsia" w:eastAsiaTheme="minorEastAsia" w:hAnsiTheme="minorEastAsia"/>
                <w:sz w:val="24"/>
                <w:szCs w:val="24"/>
              </w:rPr>
            </w:pPr>
            <w:r w:rsidRPr="006D04E3">
              <w:rPr>
                <w:rFonts w:asciiTheme="minorEastAsia" w:eastAsiaTheme="minorEastAsia" w:hAnsiTheme="minorEastAsia" w:hint="eastAsia"/>
                <w:sz w:val="24"/>
                <w:szCs w:val="24"/>
                <w:lang w:eastAsia="zh-TW"/>
              </w:rPr>
              <w:t xml:space="preserve">　</w:t>
            </w:r>
            <w:r w:rsidRPr="006D04E3">
              <w:rPr>
                <w:rFonts w:asciiTheme="minorEastAsia" w:eastAsiaTheme="minorEastAsia" w:hAnsiTheme="minorEastAsia" w:hint="eastAsia"/>
                <w:sz w:val="24"/>
                <w:szCs w:val="24"/>
              </w:rPr>
              <w:t>防災訓練</w:t>
            </w:r>
          </w:p>
          <w:p w14:paraId="6A042056" w14:textId="77777777" w:rsidR="00B9605D" w:rsidRPr="006D04E3" w:rsidRDefault="00B9605D" w:rsidP="001E47AC">
            <w:pPr>
              <w:jc w:val="left"/>
              <w:rPr>
                <w:rFonts w:asciiTheme="minorEastAsia" w:eastAsiaTheme="minorEastAsia" w:hAnsiTheme="minorEastAsia"/>
                <w:sz w:val="24"/>
                <w:szCs w:val="24"/>
              </w:rPr>
            </w:pPr>
            <w:r w:rsidRPr="006D04E3">
              <w:rPr>
                <w:rFonts w:asciiTheme="minorEastAsia" w:eastAsiaTheme="minorEastAsia" w:hAnsiTheme="minorEastAsia" w:hint="eastAsia"/>
                <w:sz w:val="24"/>
                <w:szCs w:val="24"/>
              </w:rPr>
              <w:t xml:space="preserve">　お誕生日会</w:t>
            </w:r>
          </w:p>
          <w:p w14:paraId="3B5981F2" w14:textId="57FE55D0" w:rsidR="00B9605D" w:rsidRPr="006D04E3" w:rsidRDefault="00B9605D" w:rsidP="00407147">
            <w:pPr>
              <w:ind w:firstLineChars="100" w:firstLine="240"/>
              <w:jc w:val="left"/>
              <w:rPr>
                <w:sz w:val="24"/>
                <w:szCs w:val="24"/>
              </w:rPr>
            </w:pPr>
          </w:p>
        </w:tc>
      </w:tr>
      <w:tr w:rsidR="006D04E3" w:rsidRPr="006D04E3" w14:paraId="1B878D4F" w14:textId="77777777" w:rsidTr="00501A9E">
        <w:tc>
          <w:tcPr>
            <w:tcW w:w="974" w:type="dxa"/>
          </w:tcPr>
          <w:p w14:paraId="33B5A592" w14:textId="77777777" w:rsidR="00B9605D" w:rsidRPr="006D04E3" w:rsidRDefault="00B9605D" w:rsidP="008E29B7">
            <w:pPr>
              <w:jc w:val="center"/>
              <w:rPr>
                <w:sz w:val="24"/>
                <w:szCs w:val="24"/>
              </w:rPr>
            </w:pPr>
            <w:r w:rsidRPr="006D04E3">
              <w:rPr>
                <w:rFonts w:eastAsiaTheme="minorEastAsia"/>
                <w:sz w:val="24"/>
                <w:szCs w:val="24"/>
              </w:rPr>
              <w:t>5</w:t>
            </w:r>
            <w:r w:rsidRPr="006D04E3">
              <w:rPr>
                <w:rFonts w:eastAsiaTheme="minorEastAsia"/>
                <w:sz w:val="24"/>
                <w:szCs w:val="24"/>
              </w:rPr>
              <w:t>月</w:t>
            </w:r>
          </w:p>
        </w:tc>
        <w:tc>
          <w:tcPr>
            <w:tcW w:w="4539" w:type="dxa"/>
          </w:tcPr>
          <w:p w14:paraId="5A9D98D8" w14:textId="18C52AEB" w:rsidR="00B9605D" w:rsidRPr="006D04E3" w:rsidRDefault="00255A13" w:rsidP="001E47AC">
            <w:pPr>
              <w:jc w:val="left"/>
              <w:rPr>
                <w:rFonts w:asciiTheme="minorEastAsia" w:eastAsiaTheme="minorEastAsia" w:hAnsiTheme="minorEastAsia"/>
                <w:sz w:val="24"/>
                <w:szCs w:val="24"/>
              </w:rPr>
            </w:pPr>
            <w:r w:rsidRPr="006D04E3">
              <w:rPr>
                <w:rFonts w:asciiTheme="minorEastAsia" w:eastAsiaTheme="minorEastAsia" w:hAnsiTheme="minorEastAsia"/>
                <w:sz w:val="24"/>
                <w:szCs w:val="24"/>
              </w:rPr>
              <w:t>個人懇談</w:t>
            </w:r>
          </w:p>
        </w:tc>
        <w:tc>
          <w:tcPr>
            <w:tcW w:w="2589" w:type="dxa"/>
            <w:gridSpan w:val="2"/>
            <w:vMerge/>
          </w:tcPr>
          <w:p w14:paraId="6AFD8942" w14:textId="77777777" w:rsidR="00B9605D" w:rsidRPr="006D04E3" w:rsidRDefault="00B9605D" w:rsidP="001E47AC">
            <w:pPr>
              <w:jc w:val="left"/>
              <w:rPr>
                <w:sz w:val="24"/>
                <w:szCs w:val="24"/>
              </w:rPr>
            </w:pPr>
          </w:p>
        </w:tc>
      </w:tr>
      <w:tr w:rsidR="006D04E3" w:rsidRPr="006D04E3" w14:paraId="1D7A4A44" w14:textId="77777777" w:rsidTr="00501A9E">
        <w:tc>
          <w:tcPr>
            <w:tcW w:w="974" w:type="dxa"/>
          </w:tcPr>
          <w:p w14:paraId="3A44CB91" w14:textId="77777777" w:rsidR="00B9605D" w:rsidRPr="006D04E3" w:rsidRDefault="00B9605D" w:rsidP="008E29B7">
            <w:pPr>
              <w:jc w:val="center"/>
              <w:rPr>
                <w:sz w:val="24"/>
                <w:szCs w:val="24"/>
              </w:rPr>
            </w:pPr>
            <w:r w:rsidRPr="006D04E3">
              <w:rPr>
                <w:rFonts w:eastAsiaTheme="minorEastAsia"/>
                <w:sz w:val="24"/>
                <w:szCs w:val="24"/>
              </w:rPr>
              <w:t>6</w:t>
            </w:r>
            <w:r w:rsidRPr="006D04E3">
              <w:rPr>
                <w:rFonts w:eastAsiaTheme="minorEastAsia"/>
                <w:sz w:val="24"/>
                <w:szCs w:val="24"/>
              </w:rPr>
              <w:t>月</w:t>
            </w:r>
          </w:p>
        </w:tc>
        <w:tc>
          <w:tcPr>
            <w:tcW w:w="4539" w:type="dxa"/>
          </w:tcPr>
          <w:p w14:paraId="546874CB" w14:textId="64D90FD0" w:rsidR="00255A13" w:rsidRPr="006D04E3" w:rsidRDefault="004A5F99" w:rsidP="001E47AC">
            <w:pPr>
              <w:jc w:val="left"/>
              <w:rPr>
                <w:rFonts w:asciiTheme="minorEastAsia" w:eastAsiaTheme="minorEastAsia" w:hAnsiTheme="minorEastAsia"/>
                <w:sz w:val="24"/>
                <w:szCs w:val="24"/>
              </w:rPr>
            </w:pPr>
            <w:r w:rsidRPr="006D04E3">
              <w:rPr>
                <w:rFonts w:asciiTheme="minorEastAsia" w:eastAsiaTheme="minorEastAsia" w:hAnsiTheme="minorEastAsia" w:hint="eastAsia"/>
                <w:sz w:val="24"/>
                <w:szCs w:val="24"/>
              </w:rPr>
              <w:t>内科健</w:t>
            </w:r>
            <w:r w:rsidR="00B9605D" w:rsidRPr="006D04E3">
              <w:rPr>
                <w:rFonts w:asciiTheme="minorEastAsia" w:eastAsiaTheme="minorEastAsia" w:hAnsiTheme="minorEastAsia" w:hint="eastAsia"/>
                <w:sz w:val="24"/>
                <w:szCs w:val="24"/>
              </w:rPr>
              <w:t xml:space="preserve">診　</w:t>
            </w:r>
          </w:p>
          <w:p w14:paraId="7C425888" w14:textId="4655768D" w:rsidR="00B9605D" w:rsidRPr="006D04E3" w:rsidRDefault="00255A13" w:rsidP="001E47AC">
            <w:pPr>
              <w:jc w:val="left"/>
              <w:rPr>
                <w:sz w:val="24"/>
                <w:szCs w:val="24"/>
              </w:rPr>
            </w:pPr>
            <w:r w:rsidRPr="006D04E3">
              <w:rPr>
                <w:rFonts w:asciiTheme="minorEastAsia" w:eastAsiaTheme="minorEastAsia" w:hAnsiTheme="minorEastAsia" w:hint="eastAsia"/>
                <w:sz w:val="24"/>
                <w:szCs w:val="24"/>
              </w:rPr>
              <w:t>卒園児との交流会</w:t>
            </w:r>
          </w:p>
        </w:tc>
        <w:tc>
          <w:tcPr>
            <w:tcW w:w="2589" w:type="dxa"/>
            <w:gridSpan w:val="2"/>
            <w:vMerge/>
          </w:tcPr>
          <w:p w14:paraId="184B57F6" w14:textId="77777777" w:rsidR="00B9605D" w:rsidRPr="006D04E3" w:rsidRDefault="00B9605D" w:rsidP="001E47AC">
            <w:pPr>
              <w:jc w:val="left"/>
              <w:rPr>
                <w:sz w:val="24"/>
                <w:szCs w:val="24"/>
              </w:rPr>
            </w:pPr>
          </w:p>
        </w:tc>
      </w:tr>
      <w:tr w:rsidR="006D04E3" w:rsidRPr="006D04E3" w14:paraId="02CE71CE" w14:textId="77777777" w:rsidTr="00501A9E">
        <w:tc>
          <w:tcPr>
            <w:tcW w:w="974" w:type="dxa"/>
          </w:tcPr>
          <w:p w14:paraId="777FDAA2" w14:textId="77777777" w:rsidR="00B9605D" w:rsidRPr="006D04E3" w:rsidRDefault="00B9605D" w:rsidP="008E29B7">
            <w:pPr>
              <w:jc w:val="center"/>
              <w:rPr>
                <w:sz w:val="24"/>
                <w:szCs w:val="24"/>
              </w:rPr>
            </w:pPr>
            <w:r w:rsidRPr="006D04E3">
              <w:rPr>
                <w:rFonts w:eastAsiaTheme="minorEastAsia"/>
                <w:sz w:val="24"/>
                <w:szCs w:val="24"/>
              </w:rPr>
              <w:t>7</w:t>
            </w:r>
            <w:r w:rsidRPr="006D04E3">
              <w:rPr>
                <w:rFonts w:eastAsiaTheme="minorEastAsia"/>
                <w:sz w:val="24"/>
                <w:szCs w:val="24"/>
              </w:rPr>
              <w:t>月</w:t>
            </w:r>
          </w:p>
        </w:tc>
        <w:tc>
          <w:tcPr>
            <w:tcW w:w="4539" w:type="dxa"/>
          </w:tcPr>
          <w:p w14:paraId="7EF36113" w14:textId="72C6E8E8" w:rsidR="00B9605D" w:rsidRPr="006D04E3" w:rsidRDefault="004A5F99" w:rsidP="001E47AC">
            <w:pPr>
              <w:jc w:val="left"/>
              <w:rPr>
                <w:sz w:val="24"/>
                <w:szCs w:val="24"/>
              </w:rPr>
            </w:pPr>
            <w:r w:rsidRPr="006D04E3">
              <w:rPr>
                <w:rFonts w:asciiTheme="minorEastAsia" w:eastAsiaTheme="minorEastAsia" w:hAnsiTheme="minorEastAsia" w:hint="eastAsia"/>
                <w:sz w:val="24"/>
                <w:szCs w:val="24"/>
              </w:rPr>
              <w:t>歯科健</w:t>
            </w:r>
            <w:r w:rsidR="005C1253" w:rsidRPr="006D04E3">
              <w:rPr>
                <w:rFonts w:asciiTheme="minorEastAsia" w:eastAsiaTheme="minorEastAsia" w:hAnsiTheme="minorEastAsia" w:hint="eastAsia"/>
                <w:sz w:val="24"/>
                <w:szCs w:val="24"/>
              </w:rPr>
              <w:t xml:space="preserve">診　</w:t>
            </w:r>
          </w:p>
        </w:tc>
        <w:tc>
          <w:tcPr>
            <w:tcW w:w="2589" w:type="dxa"/>
            <w:gridSpan w:val="2"/>
            <w:vMerge/>
          </w:tcPr>
          <w:p w14:paraId="59E00937" w14:textId="77777777" w:rsidR="00B9605D" w:rsidRPr="006D04E3" w:rsidRDefault="00B9605D" w:rsidP="001E47AC">
            <w:pPr>
              <w:jc w:val="left"/>
              <w:rPr>
                <w:sz w:val="24"/>
                <w:szCs w:val="24"/>
              </w:rPr>
            </w:pPr>
          </w:p>
        </w:tc>
      </w:tr>
      <w:tr w:rsidR="006D04E3" w:rsidRPr="006D04E3" w14:paraId="68C49BC2" w14:textId="77777777" w:rsidTr="00501A9E">
        <w:tc>
          <w:tcPr>
            <w:tcW w:w="974" w:type="dxa"/>
          </w:tcPr>
          <w:p w14:paraId="44F091C0" w14:textId="77777777" w:rsidR="00B9605D" w:rsidRPr="006D04E3" w:rsidRDefault="00B9605D" w:rsidP="008E29B7">
            <w:pPr>
              <w:jc w:val="center"/>
              <w:rPr>
                <w:sz w:val="24"/>
                <w:szCs w:val="24"/>
              </w:rPr>
            </w:pPr>
            <w:r w:rsidRPr="006D04E3">
              <w:rPr>
                <w:rFonts w:eastAsiaTheme="minorEastAsia"/>
                <w:sz w:val="24"/>
                <w:szCs w:val="24"/>
              </w:rPr>
              <w:t>8</w:t>
            </w:r>
            <w:r w:rsidRPr="006D04E3">
              <w:rPr>
                <w:rFonts w:eastAsiaTheme="minorEastAsia"/>
                <w:sz w:val="24"/>
                <w:szCs w:val="24"/>
              </w:rPr>
              <w:t>月</w:t>
            </w:r>
          </w:p>
        </w:tc>
        <w:tc>
          <w:tcPr>
            <w:tcW w:w="4539" w:type="dxa"/>
          </w:tcPr>
          <w:p w14:paraId="5C144925" w14:textId="5D7B5EBC" w:rsidR="00B9605D" w:rsidRPr="006D04E3" w:rsidRDefault="00E714D6" w:rsidP="001E47AC">
            <w:pPr>
              <w:jc w:val="left"/>
              <w:rPr>
                <w:rFonts w:asciiTheme="minorEastAsia" w:eastAsiaTheme="minorEastAsia" w:hAnsiTheme="minorEastAsia"/>
                <w:sz w:val="24"/>
                <w:szCs w:val="24"/>
              </w:rPr>
            </w:pPr>
            <w:r w:rsidRPr="006D04E3">
              <w:rPr>
                <w:rFonts w:asciiTheme="minorEastAsia" w:eastAsiaTheme="minorEastAsia" w:hAnsiTheme="minorEastAsia"/>
                <w:sz w:val="24"/>
                <w:szCs w:val="24"/>
              </w:rPr>
              <w:t>保育参加（幼児）</w:t>
            </w:r>
          </w:p>
        </w:tc>
        <w:tc>
          <w:tcPr>
            <w:tcW w:w="2589" w:type="dxa"/>
            <w:gridSpan w:val="2"/>
            <w:vMerge/>
          </w:tcPr>
          <w:p w14:paraId="1146EB7C" w14:textId="77777777" w:rsidR="00B9605D" w:rsidRPr="006D04E3" w:rsidRDefault="00B9605D" w:rsidP="001E47AC">
            <w:pPr>
              <w:jc w:val="left"/>
              <w:rPr>
                <w:sz w:val="24"/>
                <w:szCs w:val="24"/>
              </w:rPr>
            </w:pPr>
          </w:p>
        </w:tc>
      </w:tr>
      <w:tr w:rsidR="006D04E3" w:rsidRPr="006D04E3" w14:paraId="7B63E829" w14:textId="77777777" w:rsidTr="00501A9E">
        <w:tc>
          <w:tcPr>
            <w:tcW w:w="974" w:type="dxa"/>
          </w:tcPr>
          <w:p w14:paraId="599845A8" w14:textId="77777777" w:rsidR="00B9605D" w:rsidRPr="006D04E3" w:rsidRDefault="00B9605D" w:rsidP="008E29B7">
            <w:pPr>
              <w:jc w:val="center"/>
              <w:rPr>
                <w:sz w:val="24"/>
                <w:szCs w:val="24"/>
              </w:rPr>
            </w:pPr>
            <w:r w:rsidRPr="006D04E3">
              <w:rPr>
                <w:rFonts w:eastAsiaTheme="minorEastAsia"/>
                <w:sz w:val="24"/>
                <w:szCs w:val="24"/>
              </w:rPr>
              <w:t>9</w:t>
            </w:r>
            <w:r w:rsidRPr="006D04E3">
              <w:rPr>
                <w:rFonts w:eastAsiaTheme="minorEastAsia"/>
                <w:sz w:val="24"/>
                <w:szCs w:val="24"/>
              </w:rPr>
              <w:t>月</w:t>
            </w:r>
          </w:p>
        </w:tc>
        <w:tc>
          <w:tcPr>
            <w:tcW w:w="4539" w:type="dxa"/>
          </w:tcPr>
          <w:p w14:paraId="41B51240" w14:textId="4D9030EB" w:rsidR="00B9605D" w:rsidRPr="006D04E3" w:rsidRDefault="00756FD6" w:rsidP="001E47AC">
            <w:pPr>
              <w:jc w:val="left"/>
              <w:rPr>
                <w:rFonts w:asciiTheme="minorEastAsia" w:eastAsiaTheme="minorEastAsia" w:hAnsiTheme="minorEastAsia"/>
                <w:sz w:val="24"/>
                <w:szCs w:val="24"/>
              </w:rPr>
            </w:pPr>
            <w:r w:rsidRPr="006D04E3">
              <w:rPr>
                <w:rFonts w:asciiTheme="minorEastAsia" w:eastAsiaTheme="minorEastAsia" w:hAnsiTheme="minorEastAsia" w:hint="eastAsia"/>
                <w:sz w:val="24"/>
                <w:szCs w:val="24"/>
              </w:rPr>
              <w:t>保育参加（乳児）</w:t>
            </w:r>
          </w:p>
        </w:tc>
        <w:tc>
          <w:tcPr>
            <w:tcW w:w="2589" w:type="dxa"/>
            <w:gridSpan w:val="2"/>
            <w:vMerge/>
          </w:tcPr>
          <w:p w14:paraId="5A8A0162" w14:textId="77777777" w:rsidR="00B9605D" w:rsidRPr="006D04E3" w:rsidRDefault="00B9605D" w:rsidP="001E47AC">
            <w:pPr>
              <w:jc w:val="left"/>
              <w:rPr>
                <w:sz w:val="24"/>
                <w:szCs w:val="24"/>
              </w:rPr>
            </w:pPr>
          </w:p>
        </w:tc>
      </w:tr>
      <w:tr w:rsidR="006D04E3" w:rsidRPr="006D04E3" w14:paraId="33F4AB55" w14:textId="77777777" w:rsidTr="00501A9E">
        <w:tc>
          <w:tcPr>
            <w:tcW w:w="974" w:type="dxa"/>
          </w:tcPr>
          <w:p w14:paraId="42CE6BC0" w14:textId="77777777" w:rsidR="00B9605D" w:rsidRPr="006D04E3" w:rsidRDefault="00B9605D" w:rsidP="008E29B7">
            <w:pPr>
              <w:jc w:val="center"/>
              <w:rPr>
                <w:sz w:val="24"/>
                <w:szCs w:val="24"/>
              </w:rPr>
            </w:pPr>
            <w:r w:rsidRPr="006D04E3">
              <w:rPr>
                <w:rFonts w:eastAsiaTheme="minorEastAsia"/>
                <w:sz w:val="24"/>
                <w:szCs w:val="24"/>
              </w:rPr>
              <w:t>10</w:t>
            </w:r>
            <w:r w:rsidRPr="006D04E3">
              <w:rPr>
                <w:rFonts w:eastAsiaTheme="minorEastAsia"/>
                <w:sz w:val="24"/>
                <w:szCs w:val="24"/>
              </w:rPr>
              <w:t>月</w:t>
            </w:r>
          </w:p>
        </w:tc>
        <w:tc>
          <w:tcPr>
            <w:tcW w:w="4539" w:type="dxa"/>
          </w:tcPr>
          <w:p w14:paraId="04086C29" w14:textId="64265029" w:rsidR="00B9605D" w:rsidRPr="006D04E3" w:rsidRDefault="00255A13" w:rsidP="001E47AC">
            <w:pPr>
              <w:jc w:val="left"/>
              <w:rPr>
                <w:rFonts w:asciiTheme="minorEastAsia" w:eastAsiaTheme="minorEastAsia" w:hAnsiTheme="minorEastAsia"/>
                <w:sz w:val="24"/>
                <w:szCs w:val="24"/>
              </w:rPr>
            </w:pPr>
            <w:r w:rsidRPr="006D04E3">
              <w:rPr>
                <w:rFonts w:asciiTheme="minorEastAsia" w:eastAsiaTheme="minorEastAsia" w:hAnsiTheme="minorEastAsia"/>
                <w:sz w:val="24"/>
                <w:szCs w:val="24"/>
              </w:rPr>
              <w:t>スポーツフェスティバル（幼児）</w:t>
            </w:r>
          </w:p>
        </w:tc>
        <w:tc>
          <w:tcPr>
            <w:tcW w:w="2589" w:type="dxa"/>
            <w:gridSpan w:val="2"/>
            <w:vMerge/>
          </w:tcPr>
          <w:p w14:paraId="522A1857" w14:textId="77777777" w:rsidR="00B9605D" w:rsidRPr="006D04E3" w:rsidRDefault="00B9605D" w:rsidP="001E47AC">
            <w:pPr>
              <w:jc w:val="left"/>
              <w:rPr>
                <w:sz w:val="24"/>
                <w:szCs w:val="24"/>
              </w:rPr>
            </w:pPr>
          </w:p>
        </w:tc>
      </w:tr>
      <w:tr w:rsidR="006D04E3" w:rsidRPr="006D04E3" w14:paraId="4A046EFF" w14:textId="77777777" w:rsidTr="00501A9E">
        <w:tc>
          <w:tcPr>
            <w:tcW w:w="974" w:type="dxa"/>
          </w:tcPr>
          <w:p w14:paraId="4C5D9AAB" w14:textId="77777777" w:rsidR="00B9605D" w:rsidRPr="006D04E3" w:rsidRDefault="00B9605D" w:rsidP="008E29B7">
            <w:pPr>
              <w:jc w:val="center"/>
              <w:rPr>
                <w:sz w:val="24"/>
                <w:szCs w:val="24"/>
              </w:rPr>
            </w:pPr>
            <w:r w:rsidRPr="006D04E3">
              <w:rPr>
                <w:rFonts w:eastAsiaTheme="minorEastAsia"/>
                <w:sz w:val="24"/>
                <w:szCs w:val="24"/>
              </w:rPr>
              <w:t>11</w:t>
            </w:r>
            <w:r w:rsidRPr="006D04E3">
              <w:rPr>
                <w:rFonts w:eastAsiaTheme="minorEastAsia"/>
                <w:sz w:val="24"/>
                <w:szCs w:val="24"/>
              </w:rPr>
              <w:t>月</w:t>
            </w:r>
          </w:p>
        </w:tc>
        <w:tc>
          <w:tcPr>
            <w:tcW w:w="4539" w:type="dxa"/>
          </w:tcPr>
          <w:p w14:paraId="3E037434" w14:textId="69559955" w:rsidR="00B9605D" w:rsidRPr="006D04E3" w:rsidRDefault="00B9605D" w:rsidP="001E47AC">
            <w:pPr>
              <w:jc w:val="left"/>
              <w:rPr>
                <w:sz w:val="24"/>
                <w:szCs w:val="24"/>
              </w:rPr>
            </w:pPr>
            <w:r w:rsidRPr="006D04E3">
              <w:rPr>
                <w:rFonts w:asciiTheme="minorEastAsia" w:eastAsiaTheme="minorEastAsia" w:hAnsiTheme="minorEastAsia" w:hint="eastAsia"/>
                <w:sz w:val="24"/>
                <w:szCs w:val="24"/>
              </w:rPr>
              <w:t>遠足</w:t>
            </w:r>
            <w:r w:rsidR="00255A13" w:rsidRPr="006D04E3">
              <w:rPr>
                <w:rFonts w:asciiTheme="minorEastAsia" w:eastAsiaTheme="minorEastAsia" w:hAnsiTheme="minorEastAsia" w:hint="eastAsia"/>
                <w:sz w:val="24"/>
                <w:szCs w:val="24"/>
              </w:rPr>
              <w:t>、</w:t>
            </w:r>
          </w:p>
        </w:tc>
        <w:tc>
          <w:tcPr>
            <w:tcW w:w="2589" w:type="dxa"/>
            <w:gridSpan w:val="2"/>
            <w:vMerge/>
          </w:tcPr>
          <w:p w14:paraId="258DBFD1" w14:textId="77777777" w:rsidR="00B9605D" w:rsidRPr="006D04E3" w:rsidRDefault="00B9605D" w:rsidP="001E47AC">
            <w:pPr>
              <w:jc w:val="left"/>
              <w:rPr>
                <w:sz w:val="24"/>
                <w:szCs w:val="24"/>
              </w:rPr>
            </w:pPr>
          </w:p>
        </w:tc>
      </w:tr>
      <w:tr w:rsidR="006D04E3" w:rsidRPr="006D04E3" w14:paraId="03990443" w14:textId="77777777" w:rsidTr="00501A9E">
        <w:tc>
          <w:tcPr>
            <w:tcW w:w="974" w:type="dxa"/>
          </w:tcPr>
          <w:p w14:paraId="2722FDB6" w14:textId="77777777" w:rsidR="00B9605D" w:rsidRPr="006D04E3" w:rsidRDefault="00B9605D" w:rsidP="008E29B7">
            <w:pPr>
              <w:jc w:val="center"/>
              <w:rPr>
                <w:sz w:val="24"/>
                <w:szCs w:val="24"/>
              </w:rPr>
            </w:pPr>
            <w:r w:rsidRPr="006D04E3">
              <w:rPr>
                <w:rFonts w:eastAsiaTheme="minorEastAsia"/>
                <w:sz w:val="24"/>
                <w:szCs w:val="24"/>
              </w:rPr>
              <w:t>12</w:t>
            </w:r>
            <w:r w:rsidRPr="006D04E3">
              <w:rPr>
                <w:rFonts w:eastAsiaTheme="minorEastAsia"/>
                <w:sz w:val="24"/>
                <w:szCs w:val="24"/>
              </w:rPr>
              <w:t>月</w:t>
            </w:r>
          </w:p>
        </w:tc>
        <w:tc>
          <w:tcPr>
            <w:tcW w:w="4539" w:type="dxa"/>
          </w:tcPr>
          <w:p w14:paraId="046BF721" w14:textId="1C5BB223" w:rsidR="00B9605D" w:rsidRPr="006D04E3" w:rsidRDefault="004A5F99" w:rsidP="001E47AC">
            <w:pPr>
              <w:jc w:val="left"/>
              <w:rPr>
                <w:rFonts w:asciiTheme="minorEastAsia" w:hAnsiTheme="minorEastAsia"/>
                <w:sz w:val="24"/>
                <w:szCs w:val="24"/>
              </w:rPr>
            </w:pPr>
            <w:r w:rsidRPr="006D04E3">
              <w:rPr>
                <w:rFonts w:asciiTheme="minorEastAsia" w:eastAsiaTheme="minorEastAsia" w:hAnsiTheme="minorEastAsia" w:hint="eastAsia"/>
                <w:sz w:val="24"/>
                <w:szCs w:val="24"/>
              </w:rPr>
              <w:t>内科健診</w:t>
            </w:r>
          </w:p>
        </w:tc>
        <w:tc>
          <w:tcPr>
            <w:tcW w:w="2589" w:type="dxa"/>
            <w:gridSpan w:val="2"/>
            <w:vMerge/>
          </w:tcPr>
          <w:p w14:paraId="3CF44F75" w14:textId="77777777" w:rsidR="00B9605D" w:rsidRPr="006D04E3" w:rsidRDefault="00B9605D" w:rsidP="001E47AC">
            <w:pPr>
              <w:jc w:val="left"/>
              <w:rPr>
                <w:sz w:val="24"/>
                <w:szCs w:val="24"/>
              </w:rPr>
            </w:pPr>
          </w:p>
        </w:tc>
      </w:tr>
      <w:tr w:rsidR="006D04E3" w:rsidRPr="006D04E3" w14:paraId="57A55369" w14:textId="77777777" w:rsidTr="00501A9E">
        <w:tc>
          <w:tcPr>
            <w:tcW w:w="974" w:type="dxa"/>
          </w:tcPr>
          <w:p w14:paraId="20454021" w14:textId="77777777" w:rsidR="00B9605D" w:rsidRPr="006D04E3" w:rsidRDefault="00B9605D" w:rsidP="008E29B7">
            <w:pPr>
              <w:jc w:val="center"/>
              <w:rPr>
                <w:sz w:val="24"/>
                <w:szCs w:val="24"/>
              </w:rPr>
            </w:pPr>
            <w:r w:rsidRPr="006D04E3">
              <w:rPr>
                <w:rFonts w:eastAsiaTheme="minorEastAsia"/>
                <w:sz w:val="24"/>
                <w:szCs w:val="24"/>
              </w:rPr>
              <w:t>1</w:t>
            </w:r>
            <w:r w:rsidRPr="006D04E3">
              <w:rPr>
                <w:rFonts w:eastAsiaTheme="minorEastAsia"/>
                <w:sz w:val="24"/>
                <w:szCs w:val="24"/>
              </w:rPr>
              <w:t>月</w:t>
            </w:r>
          </w:p>
        </w:tc>
        <w:tc>
          <w:tcPr>
            <w:tcW w:w="4539" w:type="dxa"/>
          </w:tcPr>
          <w:p w14:paraId="1BB9F7E6" w14:textId="3E2ADDC9" w:rsidR="00B9605D" w:rsidRPr="006D04E3" w:rsidRDefault="00B9605D" w:rsidP="001E47AC">
            <w:pPr>
              <w:jc w:val="left"/>
              <w:rPr>
                <w:rFonts w:asciiTheme="minorEastAsia" w:hAnsiTheme="minorEastAsia"/>
                <w:sz w:val="24"/>
                <w:szCs w:val="24"/>
              </w:rPr>
            </w:pPr>
          </w:p>
        </w:tc>
        <w:tc>
          <w:tcPr>
            <w:tcW w:w="2589" w:type="dxa"/>
            <w:gridSpan w:val="2"/>
            <w:vMerge/>
          </w:tcPr>
          <w:p w14:paraId="4867F817" w14:textId="77777777" w:rsidR="00B9605D" w:rsidRPr="006D04E3" w:rsidRDefault="00B9605D" w:rsidP="001E47AC">
            <w:pPr>
              <w:jc w:val="left"/>
              <w:rPr>
                <w:sz w:val="24"/>
                <w:szCs w:val="24"/>
              </w:rPr>
            </w:pPr>
          </w:p>
        </w:tc>
      </w:tr>
      <w:tr w:rsidR="006D04E3" w:rsidRPr="006D04E3" w14:paraId="3C31A6CF" w14:textId="77777777" w:rsidTr="00501A9E">
        <w:tc>
          <w:tcPr>
            <w:tcW w:w="974" w:type="dxa"/>
          </w:tcPr>
          <w:p w14:paraId="7C7DC0CD" w14:textId="77777777" w:rsidR="00B9605D" w:rsidRPr="006D04E3" w:rsidRDefault="00B9605D" w:rsidP="008E29B7">
            <w:pPr>
              <w:jc w:val="center"/>
              <w:rPr>
                <w:sz w:val="24"/>
                <w:szCs w:val="24"/>
              </w:rPr>
            </w:pPr>
            <w:r w:rsidRPr="006D04E3">
              <w:rPr>
                <w:rFonts w:eastAsiaTheme="minorEastAsia"/>
                <w:sz w:val="24"/>
                <w:szCs w:val="24"/>
              </w:rPr>
              <w:t>2</w:t>
            </w:r>
            <w:r w:rsidRPr="006D04E3">
              <w:rPr>
                <w:rFonts w:eastAsiaTheme="minorEastAsia"/>
                <w:sz w:val="24"/>
                <w:szCs w:val="24"/>
              </w:rPr>
              <w:t>月</w:t>
            </w:r>
          </w:p>
        </w:tc>
        <w:tc>
          <w:tcPr>
            <w:tcW w:w="4539" w:type="dxa"/>
          </w:tcPr>
          <w:p w14:paraId="7F5A7A9F" w14:textId="7BE130BE" w:rsidR="00B9605D" w:rsidRPr="006D04E3" w:rsidRDefault="00B9605D" w:rsidP="00255A13">
            <w:pPr>
              <w:jc w:val="left"/>
              <w:rPr>
                <w:rFonts w:asciiTheme="minorEastAsia" w:hAnsiTheme="minorEastAsia"/>
                <w:sz w:val="24"/>
                <w:szCs w:val="24"/>
              </w:rPr>
            </w:pPr>
            <w:r w:rsidRPr="006D04E3">
              <w:rPr>
                <w:rFonts w:asciiTheme="minorEastAsia" w:eastAsiaTheme="minorEastAsia" w:hAnsiTheme="minorEastAsia" w:hint="eastAsia"/>
                <w:sz w:val="24"/>
                <w:szCs w:val="24"/>
              </w:rPr>
              <w:t>発表会</w:t>
            </w:r>
            <w:r w:rsidR="00255A13" w:rsidRPr="006D04E3">
              <w:rPr>
                <w:rFonts w:asciiTheme="minorEastAsia" w:eastAsiaTheme="minorEastAsia" w:hAnsiTheme="minorEastAsia" w:hint="eastAsia"/>
                <w:sz w:val="24"/>
                <w:szCs w:val="24"/>
              </w:rPr>
              <w:t>（幼児）保育参加（乳児）</w:t>
            </w:r>
            <w:r w:rsidR="00D36D78" w:rsidRPr="006D04E3">
              <w:rPr>
                <w:rFonts w:asciiTheme="minorEastAsia" w:eastAsiaTheme="minorEastAsia" w:hAnsiTheme="minorEastAsia" w:hint="eastAsia"/>
                <w:sz w:val="24"/>
                <w:szCs w:val="24"/>
              </w:rPr>
              <w:t xml:space="preserve">　</w:t>
            </w:r>
          </w:p>
        </w:tc>
        <w:tc>
          <w:tcPr>
            <w:tcW w:w="2589" w:type="dxa"/>
            <w:gridSpan w:val="2"/>
            <w:vMerge/>
          </w:tcPr>
          <w:p w14:paraId="4D1F133B" w14:textId="77777777" w:rsidR="00B9605D" w:rsidRPr="006D04E3" w:rsidRDefault="00B9605D" w:rsidP="001E47AC">
            <w:pPr>
              <w:jc w:val="left"/>
              <w:rPr>
                <w:sz w:val="24"/>
                <w:szCs w:val="24"/>
              </w:rPr>
            </w:pPr>
          </w:p>
        </w:tc>
      </w:tr>
      <w:tr w:rsidR="006D04E3" w:rsidRPr="006D04E3" w14:paraId="06D24A18" w14:textId="77777777" w:rsidTr="00306CB1">
        <w:tc>
          <w:tcPr>
            <w:tcW w:w="974" w:type="dxa"/>
            <w:vAlign w:val="center"/>
          </w:tcPr>
          <w:p w14:paraId="262C09A9" w14:textId="644F481F" w:rsidR="00B9605D" w:rsidRPr="006D04E3" w:rsidRDefault="00501A9E" w:rsidP="006431E7">
            <w:pPr>
              <w:jc w:val="center"/>
              <w:rPr>
                <w:sz w:val="24"/>
                <w:szCs w:val="24"/>
              </w:rPr>
            </w:pPr>
            <w:r w:rsidRPr="006D04E3">
              <w:rPr>
                <w:rFonts w:eastAsiaTheme="minorEastAsia" w:hint="eastAsia"/>
                <w:sz w:val="24"/>
                <w:szCs w:val="24"/>
              </w:rPr>
              <w:t>3</w:t>
            </w:r>
            <w:r w:rsidR="00B9605D" w:rsidRPr="006D04E3">
              <w:rPr>
                <w:rFonts w:eastAsiaTheme="minorEastAsia"/>
                <w:sz w:val="24"/>
                <w:szCs w:val="24"/>
              </w:rPr>
              <w:t>月</w:t>
            </w:r>
          </w:p>
        </w:tc>
        <w:tc>
          <w:tcPr>
            <w:tcW w:w="4549" w:type="dxa"/>
            <w:gridSpan w:val="2"/>
          </w:tcPr>
          <w:p w14:paraId="027B650D" w14:textId="3BA4CC99" w:rsidR="00B9605D" w:rsidRPr="006D04E3" w:rsidRDefault="00B9605D" w:rsidP="006431E7">
            <w:pPr>
              <w:jc w:val="left"/>
              <w:rPr>
                <w:rFonts w:asciiTheme="minorEastAsia" w:eastAsiaTheme="minorEastAsia" w:hAnsiTheme="minorEastAsia"/>
                <w:sz w:val="24"/>
                <w:szCs w:val="24"/>
              </w:rPr>
            </w:pPr>
            <w:r w:rsidRPr="006D04E3">
              <w:rPr>
                <w:rFonts w:asciiTheme="minorEastAsia" w:eastAsiaTheme="minorEastAsia" w:hAnsiTheme="minorEastAsia" w:hint="eastAsia"/>
                <w:sz w:val="24"/>
                <w:szCs w:val="24"/>
              </w:rPr>
              <w:t>お別れ遠足</w:t>
            </w:r>
          </w:p>
          <w:p w14:paraId="52E0503B" w14:textId="77777777" w:rsidR="00B9605D" w:rsidRPr="006D04E3" w:rsidRDefault="00B9605D" w:rsidP="006431E7">
            <w:pPr>
              <w:jc w:val="left"/>
              <w:rPr>
                <w:sz w:val="24"/>
                <w:szCs w:val="24"/>
              </w:rPr>
            </w:pPr>
            <w:r w:rsidRPr="006D04E3">
              <w:rPr>
                <w:rFonts w:asciiTheme="minorEastAsia" w:eastAsiaTheme="minorEastAsia" w:hAnsiTheme="minorEastAsia" w:hint="eastAsia"/>
                <w:sz w:val="24"/>
                <w:szCs w:val="24"/>
              </w:rPr>
              <w:t>新入園児説明会　　卒園式</w:t>
            </w:r>
          </w:p>
        </w:tc>
        <w:tc>
          <w:tcPr>
            <w:tcW w:w="2579" w:type="dxa"/>
          </w:tcPr>
          <w:p w14:paraId="0272BD3C" w14:textId="77777777" w:rsidR="00B9605D" w:rsidRPr="006D04E3" w:rsidRDefault="00B9605D" w:rsidP="001E47AC">
            <w:pPr>
              <w:jc w:val="left"/>
              <w:rPr>
                <w:sz w:val="24"/>
                <w:szCs w:val="24"/>
              </w:rPr>
            </w:pPr>
          </w:p>
        </w:tc>
      </w:tr>
    </w:tbl>
    <w:p w14:paraId="3982D26A" w14:textId="77777777" w:rsidR="00BE66A7" w:rsidRPr="006D04E3" w:rsidRDefault="00BE66A7" w:rsidP="00BE66A7">
      <w:pPr>
        <w:ind w:leftChars="50" w:left="225" w:hangingChars="50" w:hanging="120"/>
        <w:jc w:val="left"/>
        <w:rPr>
          <w:sz w:val="24"/>
          <w:szCs w:val="24"/>
        </w:rPr>
      </w:pPr>
      <w:r w:rsidRPr="006D04E3">
        <w:rPr>
          <w:rFonts w:hint="eastAsia"/>
          <w:sz w:val="24"/>
          <w:szCs w:val="24"/>
        </w:rPr>
        <w:t xml:space="preserve">　</w:t>
      </w:r>
    </w:p>
    <w:p w14:paraId="0CECD7FC" w14:textId="77777777" w:rsidR="00CB64D8" w:rsidRPr="006D04E3" w:rsidRDefault="00CB64D8" w:rsidP="00BE66A7">
      <w:pPr>
        <w:ind w:leftChars="50" w:left="225" w:hangingChars="50" w:hanging="120"/>
        <w:jc w:val="left"/>
        <w:rPr>
          <w:sz w:val="24"/>
          <w:szCs w:val="24"/>
        </w:rPr>
      </w:pPr>
    </w:p>
    <w:p w14:paraId="6EDF57AA" w14:textId="044CE75E" w:rsidR="00BE66A7" w:rsidRPr="006D04E3" w:rsidRDefault="00BE66A7" w:rsidP="00BE66A7">
      <w:pPr>
        <w:ind w:leftChars="50" w:left="105" w:firstLineChars="300" w:firstLine="630"/>
        <w:jc w:val="left"/>
        <w:rPr>
          <w:rStyle w:val="a7"/>
          <w:i w:val="0"/>
          <w:iCs w:val="0"/>
          <w:color w:val="auto"/>
        </w:rPr>
      </w:pPr>
      <w:r w:rsidRPr="006D04E3">
        <w:rPr>
          <w:rStyle w:val="a7"/>
          <w:rFonts w:hint="eastAsia"/>
          <w:i w:val="0"/>
          <w:iCs w:val="0"/>
          <w:color w:val="auto"/>
        </w:rPr>
        <w:t>もみのき保育園井口園</w:t>
      </w:r>
    </w:p>
    <w:tbl>
      <w:tblPr>
        <w:tblStyle w:val="a3"/>
        <w:tblW w:w="0" w:type="auto"/>
        <w:tblInd w:w="959" w:type="dxa"/>
        <w:tblLook w:val="04A0" w:firstRow="1" w:lastRow="0" w:firstColumn="1" w:lastColumn="0" w:noHBand="0" w:noVBand="1"/>
      </w:tblPr>
      <w:tblGrid>
        <w:gridCol w:w="974"/>
        <w:gridCol w:w="4539"/>
        <w:gridCol w:w="10"/>
        <w:gridCol w:w="2579"/>
      </w:tblGrid>
      <w:tr w:rsidR="006D04E3" w:rsidRPr="006D04E3" w14:paraId="0D1E9421" w14:textId="77777777" w:rsidTr="00A04825">
        <w:tc>
          <w:tcPr>
            <w:tcW w:w="974" w:type="dxa"/>
          </w:tcPr>
          <w:p w14:paraId="093315CA" w14:textId="77777777" w:rsidR="00BE66A7" w:rsidRPr="006D04E3" w:rsidRDefault="00BE66A7" w:rsidP="00A04825">
            <w:pPr>
              <w:jc w:val="center"/>
              <w:rPr>
                <w:sz w:val="24"/>
                <w:szCs w:val="24"/>
              </w:rPr>
            </w:pPr>
            <w:r w:rsidRPr="006D04E3">
              <w:rPr>
                <w:rFonts w:eastAsiaTheme="minorEastAsia"/>
                <w:sz w:val="24"/>
                <w:szCs w:val="24"/>
              </w:rPr>
              <w:t>4</w:t>
            </w:r>
            <w:r w:rsidRPr="006D04E3">
              <w:rPr>
                <w:rFonts w:eastAsiaTheme="minorEastAsia"/>
                <w:sz w:val="24"/>
                <w:szCs w:val="24"/>
              </w:rPr>
              <w:t>月</w:t>
            </w:r>
          </w:p>
        </w:tc>
        <w:tc>
          <w:tcPr>
            <w:tcW w:w="4539" w:type="dxa"/>
          </w:tcPr>
          <w:p w14:paraId="07D791C5" w14:textId="3E8C20A2" w:rsidR="00BE66A7" w:rsidRPr="006D04E3" w:rsidRDefault="00BE66A7" w:rsidP="00A04825">
            <w:pPr>
              <w:jc w:val="left"/>
              <w:rPr>
                <w:sz w:val="24"/>
                <w:szCs w:val="24"/>
              </w:rPr>
            </w:pPr>
            <w:r w:rsidRPr="006D04E3">
              <w:rPr>
                <w:rFonts w:asciiTheme="minorEastAsia" w:eastAsiaTheme="minorEastAsia" w:hAnsiTheme="minorEastAsia" w:hint="eastAsia"/>
                <w:sz w:val="24"/>
                <w:szCs w:val="24"/>
              </w:rPr>
              <w:t>進級式　こどもの日</w:t>
            </w:r>
          </w:p>
        </w:tc>
        <w:tc>
          <w:tcPr>
            <w:tcW w:w="2589" w:type="dxa"/>
            <w:gridSpan w:val="2"/>
            <w:vMerge w:val="restart"/>
          </w:tcPr>
          <w:p w14:paraId="73FFEC8F" w14:textId="77777777" w:rsidR="00BE66A7" w:rsidRPr="006D04E3" w:rsidRDefault="00BE66A7" w:rsidP="00A04825">
            <w:pPr>
              <w:jc w:val="left"/>
              <w:rPr>
                <w:rFonts w:asciiTheme="minorEastAsia" w:eastAsiaTheme="minorEastAsia" w:hAnsiTheme="minorEastAsia"/>
                <w:sz w:val="24"/>
                <w:szCs w:val="24"/>
                <w:lang w:eastAsia="zh-TW"/>
              </w:rPr>
            </w:pPr>
          </w:p>
          <w:p w14:paraId="3C231A6B" w14:textId="77777777" w:rsidR="00BE66A7" w:rsidRPr="006D04E3" w:rsidRDefault="00BE66A7" w:rsidP="00A04825">
            <w:pPr>
              <w:jc w:val="left"/>
              <w:rPr>
                <w:rFonts w:asciiTheme="minorEastAsia" w:eastAsiaTheme="minorEastAsia" w:hAnsiTheme="minorEastAsia"/>
                <w:sz w:val="24"/>
                <w:szCs w:val="24"/>
                <w:lang w:eastAsia="zh-TW"/>
              </w:rPr>
            </w:pPr>
            <w:r w:rsidRPr="006D04E3">
              <w:rPr>
                <w:rFonts w:asciiTheme="minorEastAsia" w:eastAsiaTheme="minorEastAsia" w:hAnsiTheme="minorEastAsia" w:hint="eastAsia"/>
                <w:sz w:val="24"/>
                <w:szCs w:val="24"/>
                <w:lang w:eastAsia="zh-TW"/>
              </w:rPr>
              <w:t>（毎月実施）</w:t>
            </w:r>
          </w:p>
          <w:p w14:paraId="29B94713" w14:textId="690E3AA5" w:rsidR="00BE66A7" w:rsidRPr="006D04E3" w:rsidRDefault="00BE66A7" w:rsidP="00A04825">
            <w:pPr>
              <w:jc w:val="left"/>
              <w:rPr>
                <w:rFonts w:asciiTheme="minorEastAsia" w:eastAsiaTheme="minorEastAsia" w:hAnsiTheme="minorEastAsia"/>
                <w:sz w:val="24"/>
                <w:szCs w:val="24"/>
                <w:lang w:eastAsia="zh-TW"/>
              </w:rPr>
            </w:pPr>
            <w:r w:rsidRPr="006D04E3">
              <w:rPr>
                <w:rFonts w:asciiTheme="minorEastAsia" w:eastAsiaTheme="minorEastAsia" w:hAnsiTheme="minorEastAsia" w:hint="eastAsia"/>
                <w:sz w:val="24"/>
                <w:szCs w:val="24"/>
                <w:lang w:eastAsia="zh-TW"/>
              </w:rPr>
              <w:t xml:space="preserve">　</w:t>
            </w:r>
            <w:r w:rsidR="006C3154" w:rsidRPr="006D04E3">
              <w:rPr>
                <w:rFonts w:asciiTheme="minorEastAsia" w:eastAsiaTheme="minorEastAsia" w:hAnsiTheme="minorEastAsia" w:hint="eastAsia"/>
                <w:sz w:val="24"/>
                <w:szCs w:val="24"/>
                <w:lang w:eastAsia="zh-TW"/>
              </w:rPr>
              <w:t>身体測定</w:t>
            </w:r>
          </w:p>
          <w:p w14:paraId="43E87354" w14:textId="77777777" w:rsidR="00BE66A7" w:rsidRPr="006D04E3" w:rsidRDefault="00BE66A7" w:rsidP="00A04825">
            <w:pPr>
              <w:jc w:val="left"/>
              <w:rPr>
                <w:rFonts w:asciiTheme="minorEastAsia" w:eastAsiaTheme="minorEastAsia" w:hAnsiTheme="minorEastAsia"/>
                <w:sz w:val="24"/>
                <w:szCs w:val="24"/>
              </w:rPr>
            </w:pPr>
            <w:r w:rsidRPr="006D04E3">
              <w:rPr>
                <w:rFonts w:asciiTheme="minorEastAsia" w:eastAsiaTheme="minorEastAsia" w:hAnsiTheme="minorEastAsia" w:hint="eastAsia"/>
                <w:sz w:val="24"/>
                <w:szCs w:val="24"/>
                <w:lang w:eastAsia="zh-TW"/>
              </w:rPr>
              <w:t xml:space="preserve">　</w:t>
            </w:r>
            <w:r w:rsidRPr="006D04E3">
              <w:rPr>
                <w:rFonts w:asciiTheme="minorEastAsia" w:eastAsiaTheme="minorEastAsia" w:hAnsiTheme="minorEastAsia" w:hint="eastAsia"/>
                <w:sz w:val="24"/>
                <w:szCs w:val="24"/>
              </w:rPr>
              <w:t>防災訓練</w:t>
            </w:r>
          </w:p>
          <w:p w14:paraId="479D25AC" w14:textId="77777777" w:rsidR="00BE66A7" w:rsidRPr="006D04E3" w:rsidRDefault="00BE66A7" w:rsidP="00A04825">
            <w:pPr>
              <w:jc w:val="left"/>
              <w:rPr>
                <w:rFonts w:asciiTheme="minorEastAsia" w:eastAsiaTheme="minorEastAsia" w:hAnsiTheme="minorEastAsia"/>
                <w:sz w:val="24"/>
                <w:szCs w:val="24"/>
              </w:rPr>
            </w:pPr>
            <w:r w:rsidRPr="006D04E3">
              <w:rPr>
                <w:rFonts w:asciiTheme="minorEastAsia" w:eastAsiaTheme="minorEastAsia" w:hAnsiTheme="minorEastAsia" w:hint="eastAsia"/>
                <w:sz w:val="24"/>
                <w:szCs w:val="24"/>
              </w:rPr>
              <w:t xml:space="preserve">　お誕生日会</w:t>
            </w:r>
          </w:p>
          <w:p w14:paraId="72BB0E40" w14:textId="357B5295" w:rsidR="00BE66A7" w:rsidRPr="006D04E3" w:rsidRDefault="00BE66A7" w:rsidP="00A04825">
            <w:pPr>
              <w:ind w:firstLineChars="100" w:firstLine="240"/>
              <w:jc w:val="left"/>
              <w:rPr>
                <w:sz w:val="24"/>
                <w:szCs w:val="24"/>
              </w:rPr>
            </w:pPr>
          </w:p>
        </w:tc>
      </w:tr>
      <w:tr w:rsidR="006D04E3" w:rsidRPr="006D04E3" w14:paraId="39998BE2" w14:textId="77777777" w:rsidTr="00A04825">
        <w:tc>
          <w:tcPr>
            <w:tcW w:w="974" w:type="dxa"/>
          </w:tcPr>
          <w:p w14:paraId="69257899" w14:textId="77777777" w:rsidR="00BE66A7" w:rsidRPr="006D04E3" w:rsidRDefault="00BE66A7" w:rsidP="00A04825">
            <w:pPr>
              <w:jc w:val="center"/>
              <w:rPr>
                <w:sz w:val="24"/>
                <w:szCs w:val="24"/>
              </w:rPr>
            </w:pPr>
            <w:r w:rsidRPr="006D04E3">
              <w:rPr>
                <w:rFonts w:eastAsiaTheme="minorEastAsia"/>
                <w:sz w:val="24"/>
                <w:szCs w:val="24"/>
              </w:rPr>
              <w:t>5</w:t>
            </w:r>
            <w:r w:rsidRPr="006D04E3">
              <w:rPr>
                <w:rFonts w:eastAsiaTheme="minorEastAsia"/>
                <w:sz w:val="24"/>
                <w:szCs w:val="24"/>
              </w:rPr>
              <w:t>月</w:t>
            </w:r>
          </w:p>
        </w:tc>
        <w:tc>
          <w:tcPr>
            <w:tcW w:w="4539" w:type="dxa"/>
          </w:tcPr>
          <w:p w14:paraId="5D9071C7" w14:textId="6AF7AD3C" w:rsidR="00BE66A7" w:rsidRPr="006D04E3" w:rsidRDefault="00BE66A7" w:rsidP="00A04825">
            <w:pPr>
              <w:jc w:val="left"/>
              <w:rPr>
                <w:rFonts w:eastAsiaTheme="minorEastAsia"/>
                <w:sz w:val="24"/>
                <w:szCs w:val="24"/>
              </w:rPr>
            </w:pPr>
          </w:p>
        </w:tc>
        <w:tc>
          <w:tcPr>
            <w:tcW w:w="2589" w:type="dxa"/>
            <w:gridSpan w:val="2"/>
            <w:vMerge/>
          </w:tcPr>
          <w:p w14:paraId="0969C43A" w14:textId="77777777" w:rsidR="00BE66A7" w:rsidRPr="006D04E3" w:rsidRDefault="00BE66A7" w:rsidP="00A04825">
            <w:pPr>
              <w:jc w:val="left"/>
              <w:rPr>
                <w:sz w:val="24"/>
                <w:szCs w:val="24"/>
              </w:rPr>
            </w:pPr>
          </w:p>
        </w:tc>
      </w:tr>
      <w:tr w:rsidR="006D04E3" w:rsidRPr="006D04E3" w14:paraId="0A6BFFA3" w14:textId="77777777" w:rsidTr="00A04825">
        <w:tc>
          <w:tcPr>
            <w:tcW w:w="974" w:type="dxa"/>
          </w:tcPr>
          <w:p w14:paraId="52983A63" w14:textId="77777777" w:rsidR="00BE66A7" w:rsidRPr="006D04E3" w:rsidRDefault="00BE66A7" w:rsidP="00A04825">
            <w:pPr>
              <w:jc w:val="center"/>
              <w:rPr>
                <w:sz w:val="24"/>
                <w:szCs w:val="24"/>
              </w:rPr>
            </w:pPr>
            <w:r w:rsidRPr="006D04E3">
              <w:rPr>
                <w:rFonts w:eastAsiaTheme="minorEastAsia"/>
                <w:sz w:val="24"/>
                <w:szCs w:val="24"/>
              </w:rPr>
              <w:t>6</w:t>
            </w:r>
            <w:r w:rsidRPr="006D04E3">
              <w:rPr>
                <w:rFonts w:eastAsiaTheme="minorEastAsia"/>
                <w:sz w:val="24"/>
                <w:szCs w:val="24"/>
              </w:rPr>
              <w:t>月</w:t>
            </w:r>
          </w:p>
        </w:tc>
        <w:tc>
          <w:tcPr>
            <w:tcW w:w="4539" w:type="dxa"/>
          </w:tcPr>
          <w:p w14:paraId="3504C746" w14:textId="2B8ECA78" w:rsidR="00BE66A7" w:rsidRPr="006D04E3" w:rsidRDefault="00BE66A7" w:rsidP="00A04825">
            <w:pPr>
              <w:jc w:val="left"/>
              <w:rPr>
                <w:sz w:val="24"/>
                <w:szCs w:val="24"/>
              </w:rPr>
            </w:pPr>
            <w:r w:rsidRPr="006D04E3">
              <w:rPr>
                <w:rFonts w:asciiTheme="minorEastAsia" w:eastAsiaTheme="minorEastAsia" w:hAnsiTheme="minorEastAsia" w:hint="eastAsia"/>
                <w:sz w:val="24"/>
                <w:szCs w:val="24"/>
              </w:rPr>
              <w:t xml:space="preserve">内科検診　</w:t>
            </w:r>
            <w:r w:rsidR="002D279E" w:rsidRPr="006D04E3">
              <w:rPr>
                <w:rFonts w:asciiTheme="minorEastAsia" w:eastAsiaTheme="minorEastAsia" w:hAnsiTheme="minorEastAsia" w:hint="eastAsia"/>
                <w:sz w:val="24"/>
                <w:szCs w:val="24"/>
              </w:rPr>
              <w:t>個人</w:t>
            </w:r>
            <w:r w:rsidR="003E13CE">
              <w:rPr>
                <w:rFonts w:asciiTheme="minorEastAsia" w:eastAsiaTheme="minorEastAsia" w:hAnsiTheme="minorEastAsia" w:hint="eastAsia"/>
                <w:sz w:val="24"/>
                <w:szCs w:val="24"/>
              </w:rPr>
              <w:t>懇談</w:t>
            </w:r>
          </w:p>
        </w:tc>
        <w:tc>
          <w:tcPr>
            <w:tcW w:w="2589" w:type="dxa"/>
            <w:gridSpan w:val="2"/>
            <w:vMerge/>
          </w:tcPr>
          <w:p w14:paraId="135DA412" w14:textId="77777777" w:rsidR="00BE66A7" w:rsidRPr="006D04E3" w:rsidRDefault="00BE66A7" w:rsidP="00A04825">
            <w:pPr>
              <w:jc w:val="left"/>
              <w:rPr>
                <w:sz w:val="24"/>
                <w:szCs w:val="24"/>
              </w:rPr>
            </w:pPr>
          </w:p>
        </w:tc>
      </w:tr>
      <w:tr w:rsidR="006D04E3" w:rsidRPr="006D04E3" w14:paraId="27B220A4" w14:textId="77777777" w:rsidTr="00A04825">
        <w:tc>
          <w:tcPr>
            <w:tcW w:w="974" w:type="dxa"/>
          </w:tcPr>
          <w:p w14:paraId="6C3AD36C" w14:textId="77777777" w:rsidR="00BE66A7" w:rsidRPr="006D04E3" w:rsidRDefault="00BE66A7" w:rsidP="00A04825">
            <w:pPr>
              <w:jc w:val="center"/>
              <w:rPr>
                <w:sz w:val="24"/>
                <w:szCs w:val="24"/>
              </w:rPr>
            </w:pPr>
            <w:r w:rsidRPr="006D04E3">
              <w:rPr>
                <w:rFonts w:eastAsiaTheme="minorEastAsia"/>
                <w:sz w:val="24"/>
                <w:szCs w:val="24"/>
              </w:rPr>
              <w:t>7</w:t>
            </w:r>
            <w:r w:rsidRPr="006D04E3">
              <w:rPr>
                <w:rFonts w:eastAsiaTheme="minorEastAsia"/>
                <w:sz w:val="24"/>
                <w:szCs w:val="24"/>
              </w:rPr>
              <w:t>月</w:t>
            </w:r>
          </w:p>
        </w:tc>
        <w:tc>
          <w:tcPr>
            <w:tcW w:w="4539" w:type="dxa"/>
          </w:tcPr>
          <w:p w14:paraId="27CDD3D1" w14:textId="636BCF86" w:rsidR="00BE66A7" w:rsidRPr="006D04E3" w:rsidRDefault="00BE66A7" w:rsidP="00A04825">
            <w:pPr>
              <w:jc w:val="left"/>
              <w:rPr>
                <w:sz w:val="24"/>
                <w:szCs w:val="24"/>
              </w:rPr>
            </w:pPr>
            <w:r w:rsidRPr="006D04E3">
              <w:rPr>
                <w:rFonts w:asciiTheme="minorEastAsia" w:eastAsiaTheme="minorEastAsia" w:hAnsiTheme="minorEastAsia" w:hint="eastAsia"/>
                <w:sz w:val="24"/>
                <w:szCs w:val="24"/>
              </w:rPr>
              <w:t xml:space="preserve">歯科検診　</w:t>
            </w:r>
          </w:p>
        </w:tc>
        <w:tc>
          <w:tcPr>
            <w:tcW w:w="2589" w:type="dxa"/>
            <w:gridSpan w:val="2"/>
            <w:vMerge/>
          </w:tcPr>
          <w:p w14:paraId="1E43BCE3" w14:textId="77777777" w:rsidR="00BE66A7" w:rsidRPr="006D04E3" w:rsidRDefault="00BE66A7" w:rsidP="00A04825">
            <w:pPr>
              <w:jc w:val="left"/>
              <w:rPr>
                <w:sz w:val="24"/>
                <w:szCs w:val="24"/>
              </w:rPr>
            </w:pPr>
          </w:p>
        </w:tc>
      </w:tr>
      <w:tr w:rsidR="006D04E3" w:rsidRPr="006D04E3" w14:paraId="2181B3C7" w14:textId="77777777" w:rsidTr="00A04825">
        <w:tc>
          <w:tcPr>
            <w:tcW w:w="974" w:type="dxa"/>
          </w:tcPr>
          <w:p w14:paraId="779AF4B0" w14:textId="77777777" w:rsidR="00BE66A7" w:rsidRPr="006D04E3" w:rsidRDefault="00BE66A7" w:rsidP="00A04825">
            <w:pPr>
              <w:jc w:val="center"/>
              <w:rPr>
                <w:sz w:val="24"/>
                <w:szCs w:val="24"/>
              </w:rPr>
            </w:pPr>
            <w:r w:rsidRPr="006D04E3">
              <w:rPr>
                <w:rFonts w:eastAsiaTheme="minorEastAsia"/>
                <w:sz w:val="24"/>
                <w:szCs w:val="24"/>
              </w:rPr>
              <w:t>8</w:t>
            </w:r>
            <w:r w:rsidRPr="006D04E3">
              <w:rPr>
                <w:rFonts w:eastAsiaTheme="minorEastAsia"/>
                <w:sz w:val="24"/>
                <w:szCs w:val="24"/>
              </w:rPr>
              <w:t>月</w:t>
            </w:r>
          </w:p>
        </w:tc>
        <w:tc>
          <w:tcPr>
            <w:tcW w:w="4539" w:type="dxa"/>
          </w:tcPr>
          <w:p w14:paraId="0EA9FE39" w14:textId="77777777" w:rsidR="00BE66A7" w:rsidRPr="006D04E3" w:rsidRDefault="00BE66A7" w:rsidP="00A04825">
            <w:pPr>
              <w:jc w:val="left"/>
              <w:rPr>
                <w:sz w:val="24"/>
                <w:szCs w:val="24"/>
              </w:rPr>
            </w:pPr>
            <w:r w:rsidRPr="006D04E3">
              <w:rPr>
                <w:rFonts w:ascii="ＭＳ 明朝" w:eastAsia="ＭＳ 明朝" w:hAnsi="ＭＳ 明朝" w:cs="ＭＳ 明朝" w:hint="eastAsia"/>
                <w:sz w:val="24"/>
                <w:szCs w:val="24"/>
              </w:rPr>
              <w:t>夏祭り</w:t>
            </w:r>
          </w:p>
        </w:tc>
        <w:tc>
          <w:tcPr>
            <w:tcW w:w="2589" w:type="dxa"/>
            <w:gridSpan w:val="2"/>
            <w:vMerge/>
          </w:tcPr>
          <w:p w14:paraId="2A8A94F8" w14:textId="77777777" w:rsidR="00BE66A7" w:rsidRPr="006D04E3" w:rsidRDefault="00BE66A7" w:rsidP="00A04825">
            <w:pPr>
              <w:jc w:val="left"/>
              <w:rPr>
                <w:sz w:val="24"/>
                <w:szCs w:val="24"/>
              </w:rPr>
            </w:pPr>
          </w:p>
        </w:tc>
      </w:tr>
      <w:tr w:rsidR="006D04E3" w:rsidRPr="006D04E3" w14:paraId="191763A3" w14:textId="77777777" w:rsidTr="00A04825">
        <w:tc>
          <w:tcPr>
            <w:tcW w:w="974" w:type="dxa"/>
          </w:tcPr>
          <w:p w14:paraId="07DAB04A" w14:textId="77777777" w:rsidR="00BE66A7" w:rsidRPr="006D04E3" w:rsidRDefault="00BE66A7" w:rsidP="00A04825">
            <w:pPr>
              <w:jc w:val="center"/>
              <w:rPr>
                <w:sz w:val="24"/>
                <w:szCs w:val="24"/>
              </w:rPr>
            </w:pPr>
            <w:r w:rsidRPr="006D04E3">
              <w:rPr>
                <w:rFonts w:eastAsiaTheme="minorEastAsia"/>
                <w:sz w:val="24"/>
                <w:szCs w:val="24"/>
              </w:rPr>
              <w:t>9</w:t>
            </w:r>
            <w:r w:rsidRPr="006D04E3">
              <w:rPr>
                <w:rFonts w:eastAsiaTheme="minorEastAsia"/>
                <w:sz w:val="24"/>
                <w:szCs w:val="24"/>
              </w:rPr>
              <w:t>月</w:t>
            </w:r>
          </w:p>
        </w:tc>
        <w:tc>
          <w:tcPr>
            <w:tcW w:w="4539" w:type="dxa"/>
          </w:tcPr>
          <w:p w14:paraId="6BA9B5EF" w14:textId="33D82CAA" w:rsidR="00BE66A7" w:rsidRPr="006D04E3" w:rsidRDefault="00BE66A7" w:rsidP="00A04825">
            <w:pPr>
              <w:jc w:val="left"/>
              <w:rPr>
                <w:sz w:val="24"/>
                <w:szCs w:val="24"/>
              </w:rPr>
            </w:pPr>
            <w:r w:rsidRPr="006D04E3">
              <w:rPr>
                <w:rFonts w:asciiTheme="minorEastAsia" w:eastAsiaTheme="minorEastAsia" w:hAnsiTheme="minorEastAsia" w:hint="eastAsia"/>
                <w:sz w:val="24"/>
                <w:szCs w:val="24"/>
                <w:lang w:eastAsia="zh-TW"/>
              </w:rPr>
              <w:t>老健施設訪問</w:t>
            </w:r>
          </w:p>
        </w:tc>
        <w:tc>
          <w:tcPr>
            <w:tcW w:w="2589" w:type="dxa"/>
            <w:gridSpan w:val="2"/>
            <w:vMerge/>
          </w:tcPr>
          <w:p w14:paraId="68B594B9" w14:textId="77777777" w:rsidR="00BE66A7" w:rsidRPr="006D04E3" w:rsidRDefault="00BE66A7" w:rsidP="00A04825">
            <w:pPr>
              <w:jc w:val="left"/>
              <w:rPr>
                <w:sz w:val="24"/>
                <w:szCs w:val="24"/>
                <w:lang w:eastAsia="zh-TW"/>
              </w:rPr>
            </w:pPr>
          </w:p>
        </w:tc>
      </w:tr>
      <w:tr w:rsidR="006D04E3" w:rsidRPr="006D04E3" w14:paraId="6175897C" w14:textId="77777777" w:rsidTr="00A04825">
        <w:tc>
          <w:tcPr>
            <w:tcW w:w="974" w:type="dxa"/>
          </w:tcPr>
          <w:p w14:paraId="3156234E" w14:textId="77777777" w:rsidR="00BE66A7" w:rsidRPr="006D04E3" w:rsidRDefault="00BE66A7" w:rsidP="00A04825">
            <w:pPr>
              <w:jc w:val="center"/>
              <w:rPr>
                <w:sz w:val="24"/>
                <w:szCs w:val="24"/>
              </w:rPr>
            </w:pPr>
            <w:r w:rsidRPr="006D04E3">
              <w:rPr>
                <w:rFonts w:eastAsiaTheme="minorEastAsia"/>
                <w:sz w:val="24"/>
                <w:szCs w:val="24"/>
              </w:rPr>
              <w:t>10</w:t>
            </w:r>
            <w:r w:rsidRPr="006D04E3">
              <w:rPr>
                <w:rFonts w:eastAsiaTheme="minorEastAsia"/>
                <w:sz w:val="24"/>
                <w:szCs w:val="24"/>
              </w:rPr>
              <w:t>月</w:t>
            </w:r>
          </w:p>
        </w:tc>
        <w:tc>
          <w:tcPr>
            <w:tcW w:w="4539" w:type="dxa"/>
          </w:tcPr>
          <w:p w14:paraId="50953EED" w14:textId="64D18A1C" w:rsidR="00BE66A7" w:rsidRPr="006D04E3" w:rsidRDefault="00BE66A7" w:rsidP="00A04825">
            <w:pPr>
              <w:jc w:val="left"/>
              <w:rPr>
                <w:sz w:val="24"/>
                <w:szCs w:val="24"/>
              </w:rPr>
            </w:pPr>
            <w:r w:rsidRPr="006D04E3">
              <w:rPr>
                <w:rFonts w:asciiTheme="minorEastAsia" w:eastAsiaTheme="minorEastAsia" w:hAnsiTheme="minorEastAsia" w:hint="eastAsia"/>
                <w:sz w:val="24"/>
                <w:szCs w:val="24"/>
              </w:rPr>
              <w:t>運動会</w:t>
            </w:r>
            <w:r w:rsidR="004017DE" w:rsidRPr="006D04E3">
              <w:rPr>
                <w:rFonts w:asciiTheme="minorEastAsia" w:eastAsiaTheme="minorEastAsia" w:hAnsiTheme="minorEastAsia" w:hint="eastAsia"/>
                <w:sz w:val="24"/>
                <w:szCs w:val="24"/>
              </w:rPr>
              <w:t>（卸センター園　2歳児合同）</w:t>
            </w:r>
          </w:p>
        </w:tc>
        <w:tc>
          <w:tcPr>
            <w:tcW w:w="2589" w:type="dxa"/>
            <w:gridSpan w:val="2"/>
            <w:vMerge/>
          </w:tcPr>
          <w:p w14:paraId="089BF0E7" w14:textId="77777777" w:rsidR="00BE66A7" w:rsidRPr="006D04E3" w:rsidRDefault="00BE66A7" w:rsidP="00A04825">
            <w:pPr>
              <w:jc w:val="left"/>
              <w:rPr>
                <w:sz w:val="24"/>
                <w:szCs w:val="24"/>
              </w:rPr>
            </w:pPr>
          </w:p>
        </w:tc>
      </w:tr>
      <w:tr w:rsidR="006D04E3" w:rsidRPr="006D04E3" w14:paraId="1B5050E1" w14:textId="77777777" w:rsidTr="00A04825">
        <w:tc>
          <w:tcPr>
            <w:tcW w:w="974" w:type="dxa"/>
          </w:tcPr>
          <w:p w14:paraId="75284365" w14:textId="77777777" w:rsidR="00BE66A7" w:rsidRPr="006D04E3" w:rsidRDefault="00BE66A7" w:rsidP="00A04825">
            <w:pPr>
              <w:jc w:val="center"/>
              <w:rPr>
                <w:sz w:val="24"/>
                <w:szCs w:val="24"/>
              </w:rPr>
            </w:pPr>
            <w:r w:rsidRPr="006D04E3">
              <w:rPr>
                <w:rFonts w:eastAsiaTheme="minorEastAsia"/>
                <w:sz w:val="24"/>
                <w:szCs w:val="24"/>
              </w:rPr>
              <w:t>11</w:t>
            </w:r>
            <w:r w:rsidRPr="006D04E3">
              <w:rPr>
                <w:rFonts w:eastAsiaTheme="minorEastAsia"/>
                <w:sz w:val="24"/>
                <w:szCs w:val="24"/>
              </w:rPr>
              <w:t>月</w:t>
            </w:r>
          </w:p>
        </w:tc>
        <w:tc>
          <w:tcPr>
            <w:tcW w:w="4539" w:type="dxa"/>
          </w:tcPr>
          <w:p w14:paraId="24AE625E" w14:textId="77777777" w:rsidR="00BE66A7" w:rsidRPr="006D04E3" w:rsidRDefault="00BE66A7" w:rsidP="00A04825">
            <w:pPr>
              <w:jc w:val="left"/>
              <w:rPr>
                <w:sz w:val="24"/>
                <w:szCs w:val="24"/>
              </w:rPr>
            </w:pPr>
            <w:r w:rsidRPr="006D04E3">
              <w:rPr>
                <w:rFonts w:asciiTheme="minorEastAsia" w:eastAsiaTheme="minorEastAsia" w:hAnsiTheme="minorEastAsia" w:hint="eastAsia"/>
                <w:sz w:val="24"/>
                <w:szCs w:val="24"/>
              </w:rPr>
              <w:t>遠足</w:t>
            </w:r>
          </w:p>
        </w:tc>
        <w:tc>
          <w:tcPr>
            <w:tcW w:w="2589" w:type="dxa"/>
            <w:gridSpan w:val="2"/>
            <w:vMerge/>
          </w:tcPr>
          <w:p w14:paraId="5100808C" w14:textId="77777777" w:rsidR="00BE66A7" w:rsidRPr="006D04E3" w:rsidRDefault="00BE66A7" w:rsidP="00A04825">
            <w:pPr>
              <w:jc w:val="left"/>
              <w:rPr>
                <w:sz w:val="24"/>
                <w:szCs w:val="24"/>
              </w:rPr>
            </w:pPr>
          </w:p>
        </w:tc>
      </w:tr>
      <w:tr w:rsidR="006D04E3" w:rsidRPr="006D04E3" w14:paraId="24D851C2" w14:textId="77777777" w:rsidTr="00A04825">
        <w:tc>
          <w:tcPr>
            <w:tcW w:w="974" w:type="dxa"/>
          </w:tcPr>
          <w:p w14:paraId="733B8F4B" w14:textId="77777777" w:rsidR="00BE66A7" w:rsidRPr="006D04E3" w:rsidRDefault="00BE66A7" w:rsidP="00A04825">
            <w:pPr>
              <w:jc w:val="center"/>
              <w:rPr>
                <w:sz w:val="24"/>
                <w:szCs w:val="24"/>
              </w:rPr>
            </w:pPr>
            <w:r w:rsidRPr="006D04E3">
              <w:rPr>
                <w:rFonts w:eastAsiaTheme="minorEastAsia"/>
                <w:sz w:val="24"/>
                <w:szCs w:val="24"/>
              </w:rPr>
              <w:t>12</w:t>
            </w:r>
            <w:r w:rsidRPr="006D04E3">
              <w:rPr>
                <w:rFonts w:eastAsiaTheme="minorEastAsia"/>
                <w:sz w:val="24"/>
                <w:szCs w:val="24"/>
              </w:rPr>
              <w:t>月</w:t>
            </w:r>
          </w:p>
        </w:tc>
        <w:tc>
          <w:tcPr>
            <w:tcW w:w="4539" w:type="dxa"/>
          </w:tcPr>
          <w:p w14:paraId="4EF51BFE" w14:textId="205C0E85" w:rsidR="00BE66A7" w:rsidRPr="006D04E3" w:rsidRDefault="006C3154" w:rsidP="00A04825">
            <w:pPr>
              <w:jc w:val="left"/>
              <w:rPr>
                <w:rFonts w:asciiTheme="minorEastAsia" w:hAnsiTheme="minorEastAsia"/>
                <w:sz w:val="24"/>
                <w:szCs w:val="24"/>
              </w:rPr>
            </w:pPr>
            <w:r w:rsidRPr="006D04E3">
              <w:rPr>
                <w:rFonts w:ascii="ＭＳ 明朝" w:eastAsia="ＭＳ 明朝" w:hAnsi="ＭＳ 明朝" w:cs="ＭＳ 明朝" w:hint="eastAsia"/>
                <w:sz w:val="24"/>
                <w:szCs w:val="24"/>
              </w:rPr>
              <w:t>内科検診</w:t>
            </w:r>
          </w:p>
        </w:tc>
        <w:tc>
          <w:tcPr>
            <w:tcW w:w="2589" w:type="dxa"/>
            <w:gridSpan w:val="2"/>
            <w:vMerge/>
          </w:tcPr>
          <w:p w14:paraId="2C3FC0E8" w14:textId="77777777" w:rsidR="00BE66A7" w:rsidRPr="006D04E3" w:rsidRDefault="00BE66A7" w:rsidP="00A04825">
            <w:pPr>
              <w:jc w:val="left"/>
              <w:rPr>
                <w:sz w:val="24"/>
                <w:szCs w:val="24"/>
              </w:rPr>
            </w:pPr>
          </w:p>
        </w:tc>
      </w:tr>
      <w:tr w:rsidR="006D04E3" w:rsidRPr="006D04E3" w14:paraId="388CCF1F" w14:textId="77777777" w:rsidTr="00A04825">
        <w:tc>
          <w:tcPr>
            <w:tcW w:w="974" w:type="dxa"/>
          </w:tcPr>
          <w:p w14:paraId="19C55246" w14:textId="77777777" w:rsidR="00BE66A7" w:rsidRPr="006D04E3" w:rsidRDefault="00BE66A7" w:rsidP="00A04825">
            <w:pPr>
              <w:jc w:val="center"/>
              <w:rPr>
                <w:sz w:val="24"/>
                <w:szCs w:val="24"/>
              </w:rPr>
            </w:pPr>
            <w:r w:rsidRPr="006D04E3">
              <w:rPr>
                <w:rFonts w:eastAsiaTheme="minorEastAsia"/>
                <w:sz w:val="24"/>
                <w:szCs w:val="24"/>
              </w:rPr>
              <w:t>1</w:t>
            </w:r>
            <w:r w:rsidRPr="006D04E3">
              <w:rPr>
                <w:rFonts w:eastAsiaTheme="minorEastAsia"/>
                <w:sz w:val="24"/>
                <w:szCs w:val="24"/>
              </w:rPr>
              <w:t>月</w:t>
            </w:r>
          </w:p>
        </w:tc>
        <w:tc>
          <w:tcPr>
            <w:tcW w:w="4539" w:type="dxa"/>
          </w:tcPr>
          <w:p w14:paraId="41F21641" w14:textId="66DB5C2A" w:rsidR="00BE66A7" w:rsidRPr="006D04E3" w:rsidRDefault="00BE66A7" w:rsidP="00A04825">
            <w:pPr>
              <w:jc w:val="left"/>
              <w:rPr>
                <w:rFonts w:asciiTheme="minorEastAsia" w:hAnsiTheme="minorEastAsia"/>
                <w:sz w:val="24"/>
                <w:szCs w:val="24"/>
              </w:rPr>
            </w:pPr>
          </w:p>
        </w:tc>
        <w:tc>
          <w:tcPr>
            <w:tcW w:w="2589" w:type="dxa"/>
            <w:gridSpan w:val="2"/>
            <w:vMerge/>
          </w:tcPr>
          <w:p w14:paraId="7F4C98BF" w14:textId="77777777" w:rsidR="00BE66A7" w:rsidRPr="006D04E3" w:rsidRDefault="00BE66A7" w:rsidP="00A04825">
            <w:pPr>
              <w:jc w:val="left"/>
              <w:rPr>
                <w:sz w:val="24"/>
                <w:szCs w:val="24"/>
              </w:rPr>
            </w:pPr>
          </w:p>
        </w:tc>
      </w:tr>
      <w:tr w:rsidR="006D04E3" w:rsidRPr="006D04E3" w14:paraId="7607A1AE" w14:textId="77777777" w:rsidTr="00A04825">
        <w:tc>
          <w:tcPr>
            <w:tcW w:w="974" w:type="dxa"/>
          </w:tcPr>
          <w:p w14:paraId="0CF2BC4B" w14:textId="77777777" w:rsidR="00BE66A7" w:rsidRPr="006D04E3" w:rsidRDefault="00BE66A7" w:rsidP="00A04825">
            <w:pPr>
              <w:jc w:val="center"/>
              <w:rPr>
                <w:sz w:val="24"/>
                <w:szCs w:val="24"/>
              </w:rPr>
            </w:pPr>
            <w:r w:rsidRPr="006D04E3">
              <w:rPr>
                <w:rFonts w:eastAsiaTheme="minorEastAsia"/>
                <w:sz w:val="24"/>
                <w:szCs w:val="24"/>
              </w:rPr>
              <w:t>2</w:t>
            </w:r>
            <w:r w:rsidRPr="006D04E3">
              <w:rPr>
                <w:rFonts w:eastAsiaTheme="minorEastAsia"/>
                <w:sz w:val="24"/>
                <w:szCs w:val="24"/>
              </w:rPr>
              <w:t>月</w:t>
            </w:r>
          </w:p>
        </w:tc>
        <w:tc>
          <w:tcPr>
            <w:tcW w:w="4539" w:type="dxa"/>
          </w:tcPr>
          <w:p w14:paraId="572E4F87" w14:textId="692A9612" w:rsidR="00BE66A7" w:rsidRPr="006D04E3" w:rsidRDefault="00BE66A7" w:rsidP="00A04825">
            <w:pPr>
              <w:jc w:val="left"/>
              <w:rPr>
                <w:rFonts w:asciiTheme="minorEastAsia" w:hAnsiTheme="minorEastAsia"/>
                <w:sz w:val="24"/>
                <w:szCs w:val="24"/>
              </w:rPr>
            </w:pPr>
            <w:r w:rsidRPr="006D04E3">
              <w:rPr>
                <w:rFonts w:asciiTheme="minorEastAsia" w:eastAsiaTheme="minorEastAsia" w:hAnsiTheme="minorEastAsia" w:hint="eastAsia"/>
                <w:sz w:val="24"/>
                <w:szCs w:val="24"/>
              </w:rPr>
              <w:t>発表会</w:t>
            </w:r>
            <w:r w:rsidR="002D279E" w:rsidRPr="006D04E3">
              <w:rPr>
                <w:rFonts w:asciiTheme="minorEastAsia" w:eastAsiaTheme="minorEastAsia" w:hAnsiTheme="minorEastAsia" w:hint="eastAsia"/>
                <w:sz w:val="24"/>
                <w:szCs w:val="24"/>
              </w:rPr>
              <w:t>（幼児）参観</w:t>
            </w:r>
            <w:r w:rsidR="003E13CE">
              <w:rPr>
                <w:rFonts w:asciiTheme="minorEastAsia" w:eastAsiaTheme="minorEastAsia" w:hAnsiTheme="minorEastAsia" w:hint="eastAsia"/>
                <w:sz w:val="24"/>
                <w:szCs w:val="24"/>
              </w:rPr>
              <w:t>・保育参加</w:t>
            </w:r>
            <w:r w:rsidR="002D279E" w:rsidRPr="006D04E3">
              <w:rPr>
                <w:rFonts w:asciiTheme="minorEastAsia" w:eastAsiaTheme="minorEastAsia" w:hAnsiTheme="minorEastAsia" w:hint="eastAsia"/>
                <w:sz w:val="24"/>
                <w:szCs w:val="24"/>
              </w:rPr>
              <w:t>（乳児）</w:t>
            </w:r>
          </w:p>
        </w:tc>
        <w:tc>
          <w:tcPr>
            <w:tcW w:w="2589" w:type="dxa"/>
            <w:gridSpan w:val="2"/>
            <w:vMerge/>
          </w:tcPr>
          <w:p w14:paraId="26ADD66C" w14:textId="77777777" w:rsidR="00BE66A7" w:rsidRPr="006D04E3" w:rsidRDefault="00BE66A7" w:rsidP="00A04825">
            <w:pPr>
              <w:jc w:val="left"/>
              <w:rPr>
                <w:sz w:val="24"/>
                <w:szCs w:val="24"/>
              </w:rPr>
            </w:pPr>
          </w:p>
        </w:tc>
      </w:tr>
      <w:tr w:rsidR="00BE66A7" w:rsidRPr="006D04E3" w14:paraId="5EA31B7B" w14:textId="77777777" w:rsidTr="00A04825">
        <w:tc>
          <w:tcPr>
            <w:tcW w:w="974" w:type="dxa"/>
            <w:vAlign w:val="center"/>
          </w:tcPr>
          <w:p w14:paraId="1DD2961C" w14:textId="77777777" w:rsidR="00BE66A7" w:rsidRPr="006D04E3" w:rsidRDefault="00BE66A7" w:rsidP="00A04825">
            <w:pPr>
              <w:jc w:val="center"/>
              <w:rPr>
                <w:sz w:val="24"/>
                <w:szCs w:val="24"/>
              </w:rPr>
            </w:pPr>
            <w:r w:rsidRPr="006D04E3">
              <w:rPr>
                <w:rFonts w:eastAsiaTheme="minorEastAsia" w:hint="eastAsia"/>
                <w:sz w:val="24"/>
                <w:szCs w:val="24"/>
              </w:rPr>
              <w:t>3</w:t>
            </w:r>
            <w:r w:rsidRPr="006D04E3">
              <w:rPr>
                <w:rFonts w:eastAsiaTheme="minorEastAsia"/>
                <w:sz w:val="24"/>
                <w:szCs w:val="24"/>
              </w:rPr>
              <w:t>月</w:t>
            </w:r>
          </w:p>
        </w:tc>
        <w:tc>
          <w:tcPr>
            <w:tcW w:w="4549" w:type="dxa"/>
            <w:gridSpan w:val="2"/>
          </w:tcPr>
          <w:p w14:paraId="32D57A6D" w14:textId="228AE19C" w:rsidR="00BE66A7" w:rsidRPr="006D04E3" w:rsidRDefault="00BE66A7" w:rsidP="00A04825">
            <w:pPr>
              <w:jc w:val="left"/>
              <w:rPr>
                <w:rFonts w:asciiTheme="minorEastAsia" w:eastAsiaTheme="minorEastAsia" w:hAnsiTheme="minorEastAsia"/>
                <w:sz w:val="24"/>
                <w:szCs w:val="24"/>
              </w:rPr>
            </w:pPr>
            <w:r w:rsidRPr="006D04E3">
              <w:rPr>
                <w:rFonts w:asciiTheme="minorEastAsia" w:eastAsiaTheme="minorEastAsia" w:hAnsiTheme="minorEastAsia" w:hint="eastAsia"/>
                <w:sz w:val="24"/>
                <w:szCs w:val="24"/>
              </w:rPr>
              <w:t>お別れ遠足</w:t>
            </w:r>
          </w:p>
          <w:p w14:paraId="42C681A9" w14:textId="77777777" w:rsidR="00BE66A7" w:rsidRPr="006D04E3" w:rsidRDefault="00BE66A7" w:rsidP="00A04825">
            <w:pPr>
              <w:jc w:val="left"/>
              <w:rPr>
                <w:sz w:val="24"/>
                <w:szCs w:val="24"/>
              </w:rPr>
            </w:pPr>
            <w:r w:rsidRPr="006D04E3">
              <w:rPr>
                <w:rFonts w:asciiTheme="minorEastAsia" w:eastAsiaTheme="minorEastAsia" w:hAnsiTheme="minorEastAsia" w:hint="eastAsia"/>
                <w:sz w:val="24"/>
                <w:szCs w:val="24"/>
              </w:rPr>
              <w:t>新入園児説明会　　卒園式</w:t>
            </w:r>
          </w:p>
        </w:tc>
        <w:tc>
          <w:tcPr>
            <w:tcW w:w="2579" w:type="dxa"/>
          </w:tcPr>
          <w:p w14:paraId="546916F8" w14:textId="77777777" w:rsidR="00BE66A7" w:rsidRPr="006D04E3" w:rsidRDefault="00BE66A7" w:rsidP="00A04825">
            <w:pPr>
              <w:jc w:val="left"/>
              <w:rPr>
                <w:sz w:val="24"/>
                <w:szCs w:val="24"/>
              </w:rPr>
            </w:pPr>
          </w:p>
        </w:tc>
      </w:tr>
    </w:tbl>
    <w:p w14:paraId="32623366" w14:textId="77777777" w:rsidR="00BE66A7" w:rsidRPr="006D04E3" w:rsidRDefault="00BE66A7" w:rsidP="00BE66A7">
      <w:pPr>
        <w:ind w:leftChars="100" w:left="210"/>
        <w:jc w:val="center"/>
        <w:rPr>
          <w:sz w:val="24"/>
          <w:szCs w:val="24"/>
        </w:rPr>
      </w:pPr>
    </w:p>
    <w:p w14:paraId="4C711D0A" w14:textId="7FCBD331" w:rsidR="00B9605D" w:rsidRPr="006D04E3" w:rsidRDefault="00B9605D" w:rsidP="00501A9E">
      <w:pPr>
        <w:ind w:leftChars="100" w:left="210"/>
        <w:jc w:val="center"/>
        <w:rPr>
          <w:sz w:val="24"/>
          <w:szCs w:val="24"/>
        </w:rPr>
      </w:pPr>
    </w:p>
    <w:p w14:paraId="2A73DA72" w14:textId="508EB483" w:rsidR="001E47AC" w:rsidRPr="006D04E3" w:rsidRDefault="00B9605D" w:rsidP="00B9605D">
      <w:pPr>
        <w:ind w:firstLineChars="100" w:firstLine="240"/>
        <w:jc w:val="left"/>
        <w:rPr>
          <w:sz w:val="24"/>
          <w:szCs w:val="24"/>
        </w:rPr>
      </w:pPr>
      <w:r w:rsidRPr="006D04E3">
        <w:rPr>
          <w:rFonts w:hint="eastAsia"/>
          <w:sz w:val="24"/>
          <w:szCs w:val="24"/>
        </w:rPr>
        <w:t>(</w:t>
      </w:r>
      <w:r w:rsidR="00407147" w:rsidRPr="006D04E3">
        <w:rPr>
          <w:rFonts w:hint="eastAsia"/>
          <w:sz w:val="24"/>
          <w:szCs w:val="24"/>
        </w:rPr>
        <w:t>4</w:t>
      </w:r>
      <w:r w:rsidR="00407147" w:rsidRPr="006D04E3">
        <w:rPr>
          <w:rFonts w:hint="eastAsia"/>
          <w:sz w:val="24"/>
          <w:szCs w:val="24"/>
        </w:rPr>
        <w:t>）職員の保育能力向上に資する施策</w:t>
      </w:r>
    </w:p>
    <w:p w14:paraId="39901F75" w14:textId="77777777" w:rsidR="00407147" w:rsidRPr="006D04E3" w:rsidRDefault="00407147" w:rsidP="00407147">
      <w:pPr>
        <w:ind w:leftChars="100" w:left="210"/>
        <w:jc w:val="left"/>
        <w:rPr>
          <w:sz w:val="24"/>
          <w:szCs w:val="24"/>
        </w:rPr>
      </w:pPr>
      <w:r w:rsidRPr="006D04E3">
        <w:rPr>
          <w:rFonts w:hint="eastAsia"/>
          <w:sz w:val="24"/>
          <w:szCs w:val="24"/>
        </w:rPr>
        <w:t xml:space="preserve">　　①</w:t>
      </w:r>
      <w:r w:rsidRPr="006D04E3">
        <w:rPr>
          <w:rFonts w:hint="eastAsia"/>
          <w:sz w:val="24"/>
          <w:szCs w:val="24"/>
        </w:rPr>
        <w:t xml:space="preserve"> </w:t>
      </w:r>
      <w:r w:rsidRPr="006D04E3">
        <w:rPr>
          <w:rFonts w:hint="eastAsia"/>
          <w:sz w:val="24"/>
          <w:szCs w:val="24"/>
        </w:rPr>
        <w:t>キャリアアップ研修</w:t>
      </w:r>
    </w:p>
    <w:p w14:paraId="69138F63" w14:textId="271B3A1A" w:rsidR="00407147" w:rsidRPr="006D04E3" w:rsidRDefault="00407147" w:rsidP="00407147">
      <w:pPr>
        <w:ind w:leftChars="100" w:left="210"/>
        <w:jc w:val="left"/>
        <w:rPr>
          <w:sz w:val="24"/>
          <w:szCs w:val="24"/>
        </w:rPr>
      </w:pPr>
      <w:r w:rsidRPr="006D04E3">
        <w:rPr>
          <w:rFonts w:hint="eastAsia"/>
          <w:sz w:val="24"/>
          <w:szCs w:val="24"/>
        </w:rPr>
        <w:t xml:space="preserve">　　②</w:t>
      </w:r>
      <w:r w:rsidRPr="006D04E3">
        <w:rPr>
          <w:rFonts w:hint="eastAsia"/>
          <w:sz w:val="24"/>
          <w:szCs w:val="24"/>
        </w:rPr>
        <w:t xml:space="preserve"> </w:t>
      </w:r>
      <w:r w:rsidR="0046751D" w:rsidRPr="006D04E3">
        <w:rPr>
          <w:rFonts w:hint="eastAsia"/>
          <w:sz w:val="24"/>
          <w:szCs w:val="24"/>
        </w:rPr>
        <w:t>園内研修</w:t>
      </w:r>
    </w:p>
    <w:p w14:paraId="5A90CDE9" w14:textId="6CB160EC" w:rsidR="0046751D" w:rsidRPr="006D04E3" w:rsidRDefault="0046751D" w:rsidP="00407147">
      <w:pPr>
        <w:ind w:leftChars="100" w:left="210"/>
        <w:jc w:val="left"/>
        <w:rPr>
          <w:sz w:val="24"/>
          <w:szCs w:val="24"/>
        </w:rPr>
      </w:pPr>
      <w:r w:rsidRPr="006D04E3">
        <w:rPr>
          <w:rFonts w:hint="eastAsia"/>
          <w:sz w:val="24"/>
          <w:szCs w:val="24"/>
        </w:rPr>
        <w:t xml:space="preserve">　　③</w:t>
      </w:r>
      <w:r w:rsidRPr="006D04E3">
        <w:rPr>
          <w:rFonts w:hint="eastAsia"/>
          <w:sz w:val="24"/>
          <w:szCs w:val="24"/>
        </w:rPr>
        <w:t xml:space="preserve"> </w:t>
      </w:r>
      <w:r w:rsidRPr="006D04E3">
        <w:rPr>
          <w:rFonts w:hint="eastAsia"/>
          <w:sz w:val="24"/>
          <w:szCs w:val="24"/>
        </w:rPr>
        <w:t>外部研修</w:t>
      </w:r>
    </w:p>
    <w:p w14:paraId="01E56323" w14:textId="77777777" w:rsidR="001E47AC" w:rsidRDefault="00685115" w:rsidP="001E47AC">
      <w:pPr>
        <w:jc w:val="left"/>
        <w:rPr>
          <w:b/>
          <w:sz w:val="24"/>
          <w:szCs w:val="24"/>
        </w:rPr>
      </w:pPr>
      <w:r w:rsidRPr="00685115">
        <w:rPr>
          <w:rFonts w:hint="eastAsia"/>
          <w:b/>
          <w:sz w:val="24"/>
          <w:szCs w:val="24"/>
        </w:rPr>
        <w:lastRenderedPageBreak/>
        <w:t>5</w:t>
      </w:r>
      <w:r>
        <w:rPr>
          <w:rFonts w:hint="eastAsia"/>
          <w:sz w:val="24"/>
          <w:szCs w:val="24"/>
        </w:rPr>
        <w:t>．</w:t>
      </w:r>
      <w:r w:rsidR="001E47AC">
        <w:rPr>
          <w:rFonts w:hint="eastAsia"/>
          <w:b/>
          <w:sz w:val="24"/>
          <w:szCs w:val="24"/>
        </w:rPr>
        <w:t>経営組織体制の強化及び保護者との連携強化に資する施策</w:t>
      </w:r>
    </w:p>
    <w:p w14:paraId="5818E0A6" w14:textId="6A24AC14" w:rsidR="001E47AC" w:rsidRDefault="00453B22" w:rsidP="00453B22">
      <w:pPr>
        <w:ind w:firstLineChars="100" w:firstLine="240"/>
        <w:jc w:val="left"/>
        <w:rPr>
          <w:sz w:val="24"/>
          <w:szCs w:val="24"/>
        </w:rPr>
      </w:pPr>
      <w:r>
        <w:rPr>
          <w:rFonts w:hint="eastAsia"/>
          <w:sz w:val="24"/>
          <w:szCs w:val="24"/>
        </w:rPr>
        <w:t xml:space="preserve">(1) </w:t>
      </w:r>
      <w:r w:rsidR="001E47AC">
        <w:rPr>
          <w:rFonts w:hint="eastAsia"/>
          <w:sz w:val="24"/>
          <w:szCs w:val="24"/>
        </w:rPr>
        <w:t>職員の働く環境の改善対策</w:t>
      </w:r>
    </w:p>
    <w:p w14:paraId="1BEA7973" w14:textId="29863EA5" w:rsidR="00CC6838" w:rsidRDefault="00CC6838" w:rsidP="00453B22">
      <w:pPr>
        <w:ind w:firstLineChars="100" w:firstLine="240"/>
        <w:jc w:val="left"/>
        <w:rPr>
          <w:sz w:val="24"/>
          <w:szCs w:val="24"/>
        </w:rPr>
      </w:pPr>
      <w:r>
        <w:rPr>
          <w:rFonts w:hint="eastAsia"/>
          <w:sz w:val="24"/>
          <w:szCs w:val="24"/>
        </w:rPr>
        <w:t xml:space="preserve">　　①</w:t>
      </w:r>
      <w:r>
        <w:rPr>
          <w:rFonts w:hint="eastAsia"/>
          <w:sz w:val="24"/>
          <w:szCs w:val="24"/>
        </w:rPr>
        <w:t xml:space="preserve"> </w:t>
      </w:r>
      <w:r>
        <w:rPr>
          <w:rFonts w:hint="eastAsia"/>
          <w:sz w:val="24"/>
          <w:szCs w:val="24"/>
        </w:rPr>
        <w:t>職員全員対象の健康診断実施</w:t>
      </w:r>
    </w:p>
    <w:p w14:paraId="33EE7B12" w14:textId="66B47A15" w:rsidR="001A722B" w:rsidRDefault="001E47AC" w:rsidP="00D36D78">
      <w:pPr>
        <w:jc w:val="left"/>
        <w:rPr>
          <w:sz w:val="24"/>
          <w:szCs w:val="24"/>
        </w:rPr>
      </w:pPr>
      <w:r>
        <w:rPr>
          <w:rFonts w:hint="eastAsia"/>
          <w:sz w:val="24"/>
          <w:szCs w:val="24"/>
        </w:rPr>
        <w:t xml:space="preserve">　　</w:t>
      </w:r>
      <w:r w:rsidR="001A722B">
        <w:rPr>
          <w:rFonts w:hint="eastAsia"/>
          <w:sz w:val="24"/>
          <w:szCs w:val="24"/>
        </w:rPr>
        <w:t xml:space="preserve">　</w:t>
      </w:r>
      <w:r w:rsidR="00CC6838">
        <w:rPr>
          <w:rFonts w:hint="eastAsia"/>
          <w:sz w:val="24"/>
          <w:szCs w:val="24"/>
        </w:rPr>
        <w:t>②</w:t>
      </w:r>
      <w:r w:rsidR="001A722B">
        <w:rPr>
          <w:rFonts w:hint="eastAsia"/>
          <w:sz w:val="24"/>
          <w:szCs w:val="24"/>
        </w:rPr>
        <w:t xml:space="preserve"> </w:t>
      </w:r>
      <w:r>
        <w:rPr>
          <w:rFonts w:hint="eastAsia"/>
          <w:sz w:val="24"/>
          <w:szCs w:val="24"/>
        </w:rPr>
        <w:t>インフル</w:t>
      </w:r>
      <w:r w:rsidR="001A722B">
        <w:rPr>
          <w:rFonts w:hint="eastAsia"/>
          <w:sz w:val="24"/>
          <w:szCs w:val="24"/>
        </w:rPr>
        <w:t xml:space="preserve">エンザ予防接種料負担　</w:t>
      </w:r>
      <w:r w:rsidR="001A722B">
        <w:rPr>
          <w:rFonts w:hint="eastAsia"/>
          <w:sz w:val="24"/>
          <w:szCs w:val="24"/>
        </w:rPr>
        <w:t>1</w:t>
      </w:r>
      <w:r w:rsidR="001A722B">
        <w:rPr>
          <w:rFonts w:hint="eastAsia"/>
          <w:sz w:val="24"/>
          <w:szCs w:val="24"/>
        </w:rPr>
        <w:t>回／年</w:t>
      </w:r>
    </w:p>
    <w:p w14:paraId="5EF43648" w14:textId="19869D7A" w:rsidR="002F3A81" w:rsidRDefault="001A722B" w:rsidP="001A722B">
      <w:pPr>
        <w:jc w:val="left"/>
        <w:rPr>
          <w:sz w:val="24"/>
          <w:szCs w:val="24"/>
        </w:rPr>
      </w:pPr>
      <w:r>
        <w:rPr>
          <w:rFonts w:hint="eastAsia"/>
          <w:sz w:val="24"/>
          <w:szCs w:val="24"/>
        </w:rPr>
        <w:t xml:space="preserve">　　　</w:t>
      </w:r>
      <w:r w:rsidR="00CC6838">
        <w:rPr>
          <w:rFonts w:hint="eastAsia"/>
          <w:sz w:val="24"/>
          <w:szCs w:val="24"/>
        </w:rPr>
        <w:t>③</w:t>
      </w:r>
      <w:r>
        <w:rPr>
          <w:rFonts w:hint="eastAsia"/>
          <w:sz w:val="24"/>
          <w:szCs w:val="24"/>
        </w:rPr>
        <w:t xml:space="preserve"> </w:t>
      </w:r>
      <w:r>
        <w:rPr>
          <w:rFonts w:hint="eastAsia"/>
          <w:sz w:val="24"/>
          <w:szCs w:val="24"/>
        </w:rPr>
        <w:t>有給休暇の取得率</w:t>
      </w:r>
      <w:r w:rsidR="002F3A81">
        <w:rPr>
          <w:rFonts w:hint="eastAsia"/>
          <w:sz w:val="24"/>
          <w:szCs w:val="24"/>
        </w:rPr>
        <w:t>アップ</w:t>
      </w:r>
      <w:r>
        <w:rPr>
          <w:rFonts w:hint="eastAsia"/>
          <w:sz w:val="24"/>
          <w:szCs w:val="24"/>
        </w:rPr>
        <w:t>（</w:t>
      </w:r>
      <w:r>
        <w:rPr>
          <w:rFonts w:hint="eastAsia"/>
          <w:sz w:val="24"/>
          <w:szCs w:val="24"/>
        </w:rPr>
        <w:t>10</w:t>
      </w:r>
      <w:r>
        <w:rPr>
          <w:rFonts w:hint="eastAsia"/>
          <w:sz w:val="24"/>
          <w:szCs w:val="24"/>
        </w:rPr>
        <w:t>日以上の対象者には</w:t>
      </w:r>
      <w:r w:rsidR="002F3A81">
        <w:rPr>
          <w:rFonts w:hint="eastAsia"/>
          <w:sz w:val="24"/>
          <w:szCs w:val="24"/>
        </w:rPr>
        <w:t>、</w:t>
      </w:r>
      <w:r>
        <w:rPr>
          <w:rFonts w:hint="eastAsia"/>
          <w:sz w:val="24"/>
          <w:szCs w:val="24"/>
        </w:rPr>
        <w:t>5</w:t>
      </w:r>
      <w:r>
        <w:rPr>
          <w:rFonts w:hint="eastAsia"/>
          <w:sz w:val="24"/>
          <w:szCs w:val="24"/>
        </w:rPr>
        <w:t>日間</w:t>
      </w:r>
      <w:r w:rsidR="002F3A81">
        <w:rPr>
          <w:rFonts w:hint="eastAsia"/>
          <w:sz w:val="24"/>
          <w:szCs w:val="24"/>
        </w:rPr>
        <w:t>、職員の意見</w:t>
      </w:r>
      <w:r w:rsidR="00F818E9">
        <w:rPr>
          <w:rFonts w:hint="eastAsia"/>
          <w:sz w:val="24"/>
          <w:szCs w:val="24"/>
        </w:rPr>
        <w:t>を</w:t>
      </w:r>
    </w:p>
    <w:p w14:paraId="59D352B4" w14:textId="6E4AAEE6" w:rsidR="002F3A81" w:rsidRDefault="002F3A81" w:rsidP="002F3A81">
      <w:pPr>
        <w:ind w:firstLineChars="450" w:firstLine="1080"/>
        <w:jc w:val="left"/>
        <w:rPr>
          <w:sz w:val="24"/>
          <w:szCs w:val="24"/>
        </w:rPr>
      </w:pPr>
      <w:r>
        <w:rPr>
          <w:rFonts w:hint="eastAsia"/>
          <w:sz w:val="24"/>
          <w:szCs w:val="24"/>
        </w:rPr>
        <w:t>聴取、尊重した上であらかじめ時季を指定し取得してもらうことで取得</w:t>
      </w:r>
      <w:r w:rsidR="00F818E9">
        <w:rPr>
          <w:rFonts w:hint="eastAsia"/>
          <w:sz w:val="24"/>
          <w:szCs w:val="24"/>
        </w:rPr>
        <w:t>率</w:t>
      </w:r>
    </w:p>
    <w:p w14:paraId="1B18A879" w14:textId="55A71E34" w:rsidR="001A722B" w:rsidRDefault="002F3A81" w:rsidP="002F3A81">
      <w:pPr>
        <w:ind w:firstLineChars="450" w:firstLine="1080"/>
        <w:jc w:val="left"/>
        <w:rPr>
          <w:sz w:val="24"/>
          <w:szCs w:val="24"/>
        </w:rPr>
      </w:pPr>
      <w:r>
        <w:rPr>
          <w:rFonts w:hint="eastAsia"/>
          <w:sz w:val="24"/>
          <w:szCs w:val="24"/>
        </w:rPr>
        <w:t>を上げる。</w:t>
      </w:r>
      <w:r w:rsidR="00C205E7">
        <w:rPr>
          <w:rFonts w:hint="eastAsia"/>
          <w:sz w:val="24"/>
          <w:szCs w:val="24"/>
        </w:rPr>
        <w:t>）</w:t>
      </w:r>
    </w:p>
    <w:p w14:paraId="073E9200" w14:textId="7CA28681" w:rsidR="00DC4B24" w:rsidRPr="001A722B" w:rsidRDefault="00DC4B24" w:rsidP="00DC4B24">
      <w:pPr>
        <w:jc w:val="left"/>
        <w:rPr>
          <w:sz w:val="24"/>
          <w:szCs w:val="24"/>
        </w:rPr>
      </w:pPr>
      <w:r>
        <w:rPr>
          <w:rFonts w:hint="eastAsia"/>
          <w:sz w:val="24"/>
          <w:szCs w:val="24"/>
        </w:rPr>
        <w:t xml:space="preserve">　　　④</w:t>
      </w:r>
      <w:r>
        <w:rPr>
          <w:rFonts w:hint="eastAsia"/>
          <w:sz w:val="24"/>
          <w:szCs w:val="24"/>
        </w:rPr>
        <w:t xml:space="preserve"> </w:t>
      </w:r>
      <w:r>
        <w:rPr>
          <w:rFonts w:hint="eastAsia"/>
          <w:sz w:val="24"/>
          <w:szCs w:val="24"/>
        </w:rPr>
        <w:t>ベースアップ補助（広島市）に伴う新号棒表による処遇改善</w:t>
      </w:r>
    </w:p>
    <w:p w14:paraId="1C03DEB6" w14:textId="77777777" w:rsidR="001E47AC" w:rsidRDefault="001E47AC" w:rsidP="001A722B">
      <w:pPr>
        <w:jc w:val="left"/>
        <w:rPr>
          <w:sz w:val="24"/>
          <w:szCs w:val="24"/>
        </w:rPr>
      </w:pPr>
      <w:r>
        <w:rPr>
          <w:rFonts w:hint="eastAsia"/>
          <w:sz w:val="24"/>
          <w:szCs w:val="24"/>
        </w:rPr>
        <w:t xml:space="preserve">　　</w:t>
      </w:r>
    </w:p>
    <w:p w14:paraId="5B839ACC" w14:textId="37FB3AD3" w:rsidR="001E47AC" w:rsidRDefault="001A722B" w:rsidP="00453B22">
      <w:pPr>
        <w:ind w:firstLineChars="50" w:firstLine="120"/>
        <w:jc w:val="left"/>
        <w:rPr>
          <w:sz w:val="24"/>
          <w:szCs w:val="24"/>
        </w:rPr>
      </w:pPr>
      <w:r>
        <w:rPr>
          <w:rFonts w:hint="eastAsia"/>
          <w:sz w:val="24"/>
          <w:szCs w:val="24"/>
        </w:rPr>
        <w:t>（</w:t>
      </w:r>
      <w:r>
        <w:rPr>
          <w:rFonts w:hint="eastAsia"/>
          <w:sz w:val="24"/>
          <w:szCs w:val="24"/>
        </w:rPr>
        <w:t>2</w:t>
      </w:r>
      <w:r>
        <w:rPr>
          <w:rFonts w:hint="eastAsia"/>
          <w:sz w:val="24"/>
          <w:szCs w:val="24"/>
        </w:rPr>
        <w:t>）</w:t>
      </w:r>
      <w:r w:rsidR="001E47AC">
        <w:rPr>
          <w:rFonts w:hint="eastAsia"/>
          <w:sz w:val="24"/>
          <w:szCs w:val="24"/>
        </w:rPr>
        <w:t>緊急対応力の</w:t>
      </w:r>
      <w:r w:rsidR="00E65A6D">
        <w:rPr>
          <w:rFonts w:hint="eastAsia"/>
          <w:sz w:val="24"/>
          <w:szCs w:val="24"/>
        </w:rPr>
        <w:t>定着</w:t>
      </w:r>
    </w:p>
    <w:p w14:paraId="3C0C7D9B" w14:textId="254E07C2" w:rsidR="00E65A6D" w:rsidRDefault="00E65A6D" w:rsidP="00453B22">
      <w:pPr>
        <w:ind w:firstLineChars="50" w:firstLine="120"/>
        <w:jc w:val="left"/>
        <w:rPr>
          <w:sz w:val="24"/>
          <w:szCs w:val="24"/>
        </w:rPr>
      </w:pPr>
      <w:r>
        <w:rPr>
          <w:rFonts w:hint="eastAsia"/>
          <w:sz w:val="24"/>
          <w:szCs w:val="24"/>
        </w:rPr>
        <w:t xml:space="preserve">　　</w:t>
      </w:r>
      <w:r>
        <w:rPr>
          <w:rFonts w:hint="eastAsia"/>
          <w:sz w:val="24"/>
          <w:szCs w:val="24"/>
        </w:rPr>
        <w:t xml:space="preserve"> </w:t>
      </w:r>
      <w:r>
        <w:rPr>
          <w:rFonts w:hint="eastAsia"/>
          <w:sz w:val="24"/>
          <w:szCs w:val="24"/>
        </w:rPr>
        <w:t>①</w:t>
      </w:r>
      <w:r>
        <w:rPr>
          <w:rFonts w:hint="eastAsia"/>
          <w:sz w:val="24"/>
          <w:szCs w:val="24"/>
        </w:rPr>
        <w:t xml:space="preserve"> </w:t>
      </w:r>
      <w:r w:rsidR="00CC6838">
        <w:rPr>
          <w:rFonts w:hint="eastAsia"/>
          <w:sz w:val="24"/>
          <w:szCs w:val="24"/>
        </w:rPr>
        <w:t>緊急時の</w:t>
      </w:r>
      <w:r>
        <w:rPr>
          <w:rFonts w:hint="eastAsia"/>
          <w:sz w:val="24"/>
          <w:szCs w:val="24"/>
        </w:rPr>
        <w:t>彩アプリの有効活用と未</w:t>
      </w:r>
      <w:r w:rsidR="006278FF">
        <w:rPr>
          <w:rFonts w:hint="eastAsia"/>
          <w:sz w:val="24"/>
          <w:szCs w:val="24"/>
        </w:rPr>
        <w:t>登録者</w:t>
      </w:r>
      <w:r>
        <w:rPr>
          <w:rFonts w:hint="eastAsia"/>
          <w:sz w:val="24"/>
          <w:szCs w:val="24"/>
        </w:rPr>
        <w:t>への働きかけ</w:t>
      </w:r>
    </w:p>
    <w:p w14:paraId="62D6642A" w14:textId="0F8C1A1E" w:rsidR="001E47AC" w:rsidRDefault="001E47AC" w:rsidP="001E47AC">
      <w:pPr>
        <w:jc w:val="left"/>
        <w:rPr>
          <w:sz w:val="24"/>
          <w:szCs w:val="24"/>
        </w:rPr>
      </w:pPr>
      <w:r>
        <w:rPr>
          <w:rFonts w:hint="eastAsia"/>
          <w:sz w:val="24"/>
          <w:szCs w:val="24"/>
        </w:rPr>
        <w:t xml:space="preserve">　　　</w:t>
      </w:r>
      <w:r w:rsidR="00E65A6D">
        <w:rPr>
          <w:rFonts w:hint="eastAsia"/>
          <w:sz w:val="24"/>
          <w:szCs w:val="24"/>
        </w:rPr>
        <w:t>②</w:t>
      </w:r>
      <w:r w:rsidR="001A722B">
        <w:rPr>
          <w:rFonts w:hint="eastAsia"/>
          <w:sz w:val="24"/>
          <w:szCs w:val="24"/>
        </w:rPr>
        <w:t xml:space="preserve"> </w:t>
      </w:r>
      <w:r w:rsidR="00195162">
        <w:rPr>
          <w:rFonts w:hint="eastAsia"/>
          <w:sz w:val="24"/>
          <w:szCs w:val="24"/>
        </w:rPr>
        <w:t>緊急避難による連絡網の整備と引き渡し訓練の実施。</w:t>
      </w:r>
    </w:p>
    <w:p w14:paraId="4BA20C97" w14:textId="44C7C479" w:rsidR="003A4526" w:rsidRDefault="003A4526" w:rsidP="00195162">
      <w:pPr>
        <w:jc w:val="left"/>
        <w:rPr>
          <w:sz w:val="24"/>
          <w:szCs w:val="24"/>
        </w:rPr>
      </w:pPr>
      <w:r>
        <w:rPr>
          <w:rFonts w:hint="eastAsia"/>
          <w:sz w:val="24"/>
          <w:szCs w:val="24"/>
        </w:rPr>
        <w:t xml:space="preserve">　　　</w:t>
      </w:r>
      <w:r w:rsidR="00E65A6D" w:rsidRPr="00830D00">
        <w:rPr>
          <w:rFonts w:hint="eastAsia"/>
          <w:sz w:val="24"/>
          <w:szCs w:val="24"/>
        </w:rPr>
        <w:t>③</w:t>
      </w:r>
      <w:r w:rsidRPr="00830D00">
        <w:rPr>
          <w:rFonts w:hint="eastAsia"/>
          <w:sz w:val="24"/>
          <w:szCs w:val="24"/>
        </w:rPr>
        <w:t xml:space="preserve"> </w:t>
      </w:r>
      <w:r w:rsidRPr="006D04E3">
        <w:rPr>
          <w:rFonts w:hint="eastAsia"/>
          <w:sz w:val="24"/>
          <w:szCs w:val="24"/>
        </w:rPr>
        <w:t>AED</w:t>
      </w:r>
      <w:r w:rsidR="00195162" w:rsidRPr="006D04E3">
        <w:rPr>
          <w:rFonts w:hint="eastAsia"/>
          <w:sz w:val="24"/>
          <w:szCs w:val="24"/>
        </w:rPr>
        <w:t>を使用した</w:t>
      </w:r>
      <w:r w:rsidRPr="006D04E3">
        <w:rPr>
          <w:rFonts w:hint="eastAsia"/>
          <w:sz w:val="24"/>
          <w:szCs w:val="24"/>
        </w:rPr>
        <w:t xml:space="preserve">　</w:t>
      </w:r>
      <w:r w:rsidR="006D04E3" w:rsidRPr="006D04E3">
        <w:rPr>
          <w:rFonts w:hint="eastAsia"/>
          <w:sz w:val="24"/>
          <w:szCs w:val="24"/>
        </w:rPr>
        <w:t>１</w:t>
      </w:r>
      <w:r w:rsidRPr="006D04E3">
        <w:rPr>
          <w:rFonts w:hint="eastAsia"/>
          <w:sz w:val="24"/>
          <w:szCs w:val="24"/>
        </w:rPr>
        <w:t>回</w:t>
      </w:r>
      <w:r w:rsidR="006D04E3" w:rsidRPr="006D04E3">
        <w:rPr>
          <w:rFonts w:hint="eastAsia"/>
          <w:sz w:val="24"/>
          <w:szCs w:val="24"/>
        </w:rPr>
        <w:t>以上</w:t>
      </w:r>
      <w:r w:rsidRPr="006D04E3">
        <w:rPr>
          <w:rFonts w:hint="eastAsia"/>
          <w:sz w:val="24"/>
          <w:szCs w:val="24"/>
        </w:rPr>
        <w:t>／年</w:t>
      </w:r>
      <w:r w:rsidR="00195162" w:rsidRPr="006D04E3">
        <w:rPr>
          <w:rFonts w:hint="eastAsia"/>
          <w:sz w:val="24"/>
          <w:szCs w:val="24"/>
        </w:rPr>
        <w:t>の訓練の実施。</w:t>
      </w:r>
    </w:p>
    <w:p w14:paraId="706E51D5" w14:textId="45A05438" w:rsidR="00830D00" w:rsidRPr="00830D00" w:rsidRDefault="00830D00" w:rsidP="00195162">
      <w:pPr>
        <w:jc w:val="left"/>
        <w:rPr>
          <w:color w:val="548DD4" w:themeColor="text2" w:themeTint="99"/>
          <w:sz w:val="24"/>
          <w:szCs w:val="24"/>
        </w:rPr>
      </w:pPr>
      <w:r>
        <w:rPr>
          <w:sz w:val="24"/>
          <w:szCs w:val="24"/>
        </w:rPr>
        <w:t xml:space="preserve">　　　</w:t>
      </w:r>
    </w:p>
    <w:p w14:paraId="5718EFF5" w14:textId="77777777" w:rsidR="000D4813" w:rsidRDefault="000D4813" w:rsidP="00F83CA0">
      <w:pPr>
        <w:jc w:val="left"/>
        <w:rPr>
          <w:sz w:val="24"/>
          <w:szCs w:val="24"/>
        </w:rPr>
      </w:pPr>
    </w:p>
    <w:p w14:paraId="72BA6377" w14:textId="0075B456" w:rsidR="000D4813" w:rsidRDefault="00453B22" w:rsidP="00453B22">
      <w:pPr>
        <w:ind w:firstLineChars="100" w:firstLine="240"/>
        <w:jc w:val="left"/>
        <w:rPr>
          <w:sz w:val="24"/>
          <w:szCs w:val="24"/>
        </w:rPr>
      </w:pPr>
      <w:r>
        <w:rPr>
          <w:rFonts w:hint="eastAsia"/>
          <w:sz w:val="24"/>
          <w:szCs w:val="24"/>
        </w:rPr>
        <w:t>(</w:t>
      </w:r>
      <w:r w:rsidR="00F83CA0">
        <w:rPr>
          <w:rFonts w:hint="eastAsia"/>
          <w:sz w:val="24"/>
          <w:szCs w:val="24"/>
        </w:rPr>
        <w:t>3</w:t>
      </w:r>
      <w:r w:rsidR="000D4813">
        <w:rPr>
          <w:rFonts w:hint="eastAsia"/>
          <w:sz w:val="24"/>
          <w:szCs w:val="24"/>
        </w:rPr>
        <w:t>）ホームページの</w:t>
      </w:r>
      <w:r w:rsidR="00CC6838">
        <w:rPr>
          <w:rFonts w:hint="eastAsia"/>
          <w:sz w:val="24"/>
          <w:szCs w:val="24"/>
        </w:rPr>
        <w:t>積極的活用</w:t>
      </w:r>
    </w:p>
    <w:p w14:paraId="0C5F3DC1" w14:textId="77CC0806" w:rsidR="000D4813" w:rsidRDefault="000D4813" w:rsidP="00CC6838">
      <w:pPr>
        <w:ind w:leftChars="50" w:left="705" w:hangingChars="250" w:hanging="600"/>
        <w:jc w:val="left"/>
        <w:rPr>
          <w:sz w:val="24"/>
          <w:szCs w:val="24"/>
        </w:rPr>
      </w:pPr>
      <w:r>
        <w:rPr>
          <w:rFonts w:hint="eastAsia"/>
          <w:sz w:val="24"/>
          <w:szCs w:val="24"/>
        </w:rPr>
        <w:t xml:space="preserve">　　</w:t>
      </w:r>
      <w:r w:rsidR="00CC6838">
        <w:rPr>
          <w:rFonts w:hint="eastAsia"/>
          <w:sz w:val="24"/>
          <w:szCs w:val="24"/>
        </w:rPr>
        <w:t xml:space="preserve"> </w:t>
      </w:r>
      <w:r w:rsidR="007B52C4">
        <w:rPr>
          <w:rFonts w:hint="eastAsia"/>
          <w:sz w:val="24"/>
          <w:szCs w:val="24"/>
        </w:rPr>
        <w:t>ブログや最新情報</w:t>
      </w:r>
      <w:r w:rsidR="00CC6838">
        <w:rPr>
          <w:rFonts w:hint="eastAsia"/>
          <w:sz w:val="24"/>
          <w:szCs w:val="24"/>
        </w:rPr>
        <w:t>をわかりやすくし、随時更新する。</w:t>
      </w:r>
    </w:p>
    <w:p w14:paraId="4C0D26AC" w14:textId="41E82331" w:rsidR="006278FF" w:rsidRDefault="007B52C4" w:rsidP="006278FF">
      <w:pPr>
        <w:ind w:leftChars="50" w:left="705" w:hangingChars="250" w:hanging="600"/>
        <w:jc w:val="left"/>
        <w:rPr>
          <w:sz w:val="24"/>
          <w:szCs w:val="24"/>
        </w:rPr>
      </w:pPr>
      <w:r>
        <w:rPr>
          <w:rFonts w:hint="eastAsia"/>
          <w:sz w:val="24"/>
          <w:szCs w:val="24"/>
        </w:rPr>
        <w:t xml:space="preserve">　　</w:t>
      </w:r>
      <w:r>
        <w:rPr>
          <w:rFonts w:hint="eastAsia"/>
          <w:sz w:val="24"/>
          <w:szCs w:val="24"/>
        </w:rPr>
        <w:t xml:space="preserve"> </w:t>
      </w:r>
      <w:r>
        <w:rPr>
          <w:rFonts w:hint="eastAsia"/>
          <w:sz w:val="24"/>
          <w:szCs w:val="24"/>
        </w:rPr>
        <w:t>求人ページ</w:t>
      </w:r>
      <w:r w:rsidR="00CC6838">
        <w:rPr>
          <w:rFonts w:hint="eastAsia"/>
          <w:sz w:val="24"/>
          <w:szCs w:val="24"/>
        </w:rPr>
        <w:t>の効果を上げる</w:t>
      </w:r>
      <w:r w:rsidR="006278FF">
        <w:rPr>
          <w:rFonts w:hint="eastAsia"/>
          <w:sz w:val="24"/>
          <w:szCs w:val="24"/>
        </w:rPr>
        <w:t>。</w:t>
      </w:r>
    </w:p>
    <w:p w14:paraId="6FF96056" w14:textId="226E88C5" w:rsidR="007B52C4" w:rsidRDefault="007B52C4" w:rsidP="00306CB1">
      <w:pPr>
        <w:ind w:leftChars="50" w:left="705" w:hangingChars="250" w:hanging="600"/>
        <w:jc w:val="left"/>
        <w:rPr>
          <w:sz w:val="24"/>
          <w:szCs w:val="24"/>
        </w:rPr>
      </w:pPr>
      <w:r>
        <w:rPr>
          <w:rFonts w:hint="eastAsia"/>
          <w:sz w:val="24"/>
          <w:szCs w:val="24"/>
        </w:rPr>
        <w:t xml:space="preserve">　　</w:t>
      </w:r>
    </w:p>
    <w:p w14:paraId="48F59EB4" w14:textId="6407CAF7" w:rsidR="009171A3" w:rsidRDefault="009171A3" w:rsidP="00EB38BE">
      <w:pPr>
        <w:ind w:firstLineChars="50" w:firstLine="120"/>
        <w:jc w:val="left"/>
        <w:rPr>
          <w:sz w:val="24"/>
          <w:szCs w:val="24"/>
        </w:rPr>
      </w:pPr>
      <w:r>
        <w:rPr>
          <w:rFonts w:hint="eastAsia"/>
          <w:sz w:val="24"/>
          <w:szCs w:val="24"/>
        </w:rPr>
        <w:t>（</w:t>
      </w:r>
      <w:r>
        <w:rPr>
          <w:rFonts w:hint="eastAsia"/>
          <w:sz w:val="24"/>
          <w:szCs w:val="24"/>
        </w:rPr>
        <w:t>4</w:t>
      </w:r>
      <w:r>
        <w:rPr>
          <w:rFonts w:hint="eastAsia"/>
          <w:sz w:val="24"/>
          <w:szCs w:val="24"/>
        </w:rPr>
        <w:t>）保育園管理業務効率化システムの活用</w:t>
      </w:r>
    </w:p>
    <w:p w14:paraId="7BBF73FE" w14:textId="21FD76AA" w:rsidR="00EE5FE3" w:rsidRDefault="009171A3" w:rsidP="00431EB1">
      <w:pPr>
        <w:ind w:left="600" w:hangingChars="250" w:hanging="600"/>
        <w:jc w:val="left"/>
        <w:rPr>
          <w:sz w:val="24"/>
          <w:szCs w:val="24"/>
        </w:rPr>
      </w:pPr>
      <w:r>
        <w:rPr>
          <w:rFonts w:hint="eastAsia"/>
          <w:sz w:val="24"/>
          <w:szCs w:val="24"/>
        </w:rPr>
        <w:t xml:space="preserve">　　</w:t>
      </w:r>
      <w:r w:rsidR="00EE5FE3">
        <w:rPr>
          <w:rFonts w:hint="eastAsia"/>
          <w:sz w:val="24"/>
          <w:szCs w:val="24"/>
        </w:rPr>
        <w:t xml:space="preserve"> </w:t>
      </w:r>
      <w:r>
        <w:rPr>
          <w:rFonts w:hint="eastAsia"/>
          <w:sz w:val="24"/>
          <w:szCs w:val="24"/>
        </w:rPr>
        <w:t>出欠確認や保護者への個別連</w:t>
      </w:r>
      <w:r w:rsidR="00EE5FE3">
        <w:rPr>
          <w:rFonts w:hint="eastAsia"/>
          <w:sz w:val="24"/>
          <w:szCs w:val="24"/>
        </w:rPr>
        <w:t>絡、</w:t>
      </w:r>
      <w:r w:rsidR="00CC6838">
        <w:rPr>
          <w:rFonts w:hint="eastAsia"/>
          <w:sz w:val="24"/>
          <w:szCs w:val="24"/>
        </w:rPr>
        <w:t>身長・体重の成長曲線グラフ、</w:t>
      </w:r>
      <w:r w:rsidR="00EE5FE3">
        <w:rPr>
          <w:rFonts w:hint="eastAsia"/>
          <w:sz w:val="24"/>
          <w:szCs w:val="24"/>
        </w:rPr>
        <w:t>請求明細の報告等など</w:t>
      </w:r>
      <w:r w:rsidR="003E13CE">
        <w:rPr>
          <w:rFonts w:hint="eastAsia"/>
          <w:sz w:val="24"/>
          <w:szCs w:val="24"/>
        </w:rPr>
        <w:t>に</w:t>
      </w:r>
      <w:r w:rsidR="00CC6838">
        <w:rPr>
          <w:rFonts w:hint="eastAsia"/>
          <w:sz w:val="24"/>
          <w:szCs w:val="24"/>
        </w:rPr>
        <w:t>活用している。</w:t>
      </w:r>
    </w:p>
    <w:p w14:paraId="4AE5F004" w14:textId="3FB92DE2" w:rsidR="00CC6838" w:rsidRPr="00431EB1" w:rsidRDefault="00CC6838" w:rsidP="00431EB1">
      <w:pPr>
        <w:ind w:left="600" w:hangingChars="250" w:hanging="600"/>
        <w:jc w:val="left"/>
        <w:rPr>
          <w:sz w:val="24"/>
          <w:szCs w:val="24"/>
        </w:rPr>
      </w:pPr>
      <w:r>
        <w:rPr>
          <w:rFonts w:hint="eastAsia"/>
          <w:sz w:val="24"/>
          <w:szCs w:val="24"/>
        </w:rPr>
        <w:t xml:space="preserve">　　</w:t>
      </w:r>
      <w:r>
        <w:rPr>
          <w:rFonts w:hint="eastAsia"/>
          <w:sz w:val="24"/>
          <w:szCs w:val="24"/>
        </w:rPr>
        <w:t xml:space="preserve"> </w:t>
      </w:r>
      <w:r>
        <w:rPr>
          <w:rFonts w:hint="eastAsia"/>
          <w:sz w:val="24"/>
          <w:szCs w:val="24"/>
        </w:rPr>
        <w:t>また、グーグルフォームを利用しての保護者アンケート及び集計</w:t>
      </w:r>
      <w:r w:rsidR="00C81761">
        <w:rPr>
          <w:rFonts w:hint="eastAsia"/>
          <w:sz w:val="24"/>
          <w:szCs w:val="24"/>
        </w:rPr>
        <w:t>は今後も活用していく。</w:t>
      </w:r>
    </w:p>
    <w:p w14:paraId="68EFACC7" w14:textId="7E3A4510" w:rsidR="00EE5FE3" w:rsidRDefault="001A6F1E" w:rsidP="004B1A0B">
      <w:pPr>
        <w:ind w:left="720" w:hangingChars="300" w:hanging="720"/>
        <w:jc w:val="left"/>
        <w:rPr>
          <w:sz w:val="24"/>
          <w:szCs w:val="24"/>
        </w:rPr>
      </w:pPr>
      <w:r>
        <w:rPr>
          <w:rFonts w:hint="eastAsia"/>
          <w:sz w:val="24"/>
          <w:szCs w:val="24"/>
        </w:rPr>
        <w:t xml:space="preserve">　　</w:t>
      </w:r>
      <w:r w:rsidR="00EE5FE3">
        <w:rPr>
          <w:rFonts w:hint="eastAsia"/>
          <w:sz w:val="24"/>
          <w:szCs w:val="24"/>
        </w:rPr>
        <w:t xml:space="preserve"> </w:t>
      </w:r>
      <w:r w:rsidR="00CC6838">
        <w:rPr>
          <w:rFonts w:hint="eastAsia"/>
          <w:sz w:val="24"/>
          <w:szCs w:val="24"/>
        </w:rPr>
        <w:t>もみのき保育園</w:t>
      </w:r>
      <w:r w:rsidR="003E13CE">
        <w:rPr>
          <w:rFonts w:hint="eastAsia"/>
          <w:sz w:val="24"/>
          <w:szCs w:val="24"/>
        </w:rPr>
        <w:t>市場園</w:t>
      </w:r>
      <w:r w:rsidR="00CC6838">
        <w:rPr>
          <w:rFonts w:hint="eastAsia"/>
          <w:sz w:val="24"/>
          <w:szCs w:val="24"/>
        </w:rPr>
        <w:t>で活用している</w:t>
      </w:r>
      <w:r>
        <w:rPr>
          <w:rFonts w:hint="eastAsia"/>
          <w:sz w:val="24"/>
          <w:szCs w:val="24"/>
        </w:rPr>
        <w:t>連絡帳機能</w:t>
      </w:r>
      <w:r w:rsidR="00CC6838">
        <w:rPr>
          <w:rFonts w:hint="eastAsia"/>
          <w:sz w:val="24"/>
          <w:szCs w:val="24"/>
        </w:rPr>
        <w:t>の活用を、</w:t>
      </w:r>
      <w:r w:rsidR="004B1A0B">
        <w:rPr>
          <w:rFonts w:hint="eastAsia"/>
          <w:sz w:val="24"/>
          <w:szCs w:val="24"/>
        </w:rPr>
        <w:t>もみのき保育園</w:t>
      </w:r>
      <w:r w:rsidR="00CC6838">
        <w:rPr>
          <w:rFonts w:hint="eastAsia"/>
          <w:sz w:val="24"/>
          <w:szCs w:val="24"/>
        </w:rPr>
        <w:t>井口園でも活用できるよう手立てを考える。</w:t>
      </w:r>
    </w:p>
    <w:p w14:paraId="24318C08" w14:textId="7F142247" w:rsidR="001A6F1E" w:rsidRDefault="00CB78F8" w:rsidP="001A6F1E">
      <w:pPr>
        <w:ind w:left="720" w:hangingChars="300" w:hanging="720"/>
        <w:jc w:val="left"/>
        <w:rPr>
          <w:sz w:val="24"/>
          <w:szCs w:val="24"/>
        </w:rPr>
      </w:pPr>
      <w:r>
        <w:rPr>
          <w:rFonts w:hint="eastAsia"/>
          <w:sz w:val="24"/>
          <w:szCs w:val="24"/>
        </w:rPr>
        <w:t xml:space="preserve">　　　</w:t>
      </w:r>
    </w:p>
    <w:p w14:paraId="75C41A64" w14:textId="2AAE27EC" w:rsidR="001E47AC" w:rsidRDefault="00CB78F8" w:rsidP="001E47AC">
      <w:pPr>
        <w:ind w:leftChars="100" w:left="210"/>
        <w:jc w:val="left"/>
        <w:rPr>
          <w:sz w:val="24"/>
          <w:szCs w:val="24"/>
        </w:rPr>
      </w:pPr>
      <w:r>
        <w:rPr>
          <w:rFonts w:hint="eastAsia"/>
          <w:sz w:val="24"/>
          <w:szCs w:val="24"/>
        </w:rPr>
        <w:t>（</w:t>
      </w:r>
      <w:r w:rsidR="00EE5FE3">
        <w:rPr>
          <w:rFonts w:hint="eastAsia"/>
          <w:sz w:val="24"/>
          <w:szCs w:val="24"/>
        </w:rPr>
        <w:t>5</w:t>
      </w:r>
      <w:r>
        <w:rPr>
          <w:rFonts w:hint="eastAsia"/>
          <w:sz w:val="24"/>
          <w:szCs w:val="24"/>
        </w:rPr>
        <w:t>）</w:t>
      </w:r>
      <w:r w:rsidR="004B1A0B">
        <w:rPr>
          <w:rFonts w:hint="eastAsia"/>
          <w:sz w:val="24"/>
          <w:szCs w:val="24"/>
        </w:rPr>
        <w:t>もみのき保育園</w:t>
      </w:r>
      <w:r w:rsidR="007D5172">
        <w:rPr>
          <w:rFonts w:hint="eastAsia"/>
          <w:sz w:val="24"/>
          <w:szCs w:val="24"/>
        </w:rPr>
        <w:t>市場</w:t>
      </w:r>
      <w:r w:rsidR="001E47AC">
        <w:rPr>
          <w:rFonts w:hint="eastAsia"/>
          <w:sz w:val="24"/>
          <w:szCs w:val="24"/>
        </w:rPr>
        <w:t>園、</w:t>
      </w:r>
      <w:r w:rsidR="004B1A0B">
        <w:rPr>
          <w:rFonts w:hint="eastAsia"/>
          <w:sz w:val="24"/>
          <w:szCs w:val="24"/>
        </w:rPr>
        <w:t>もみのき保育園</w:t>
      </w:r>
      <w:r w:rsidR="007D5172">
        <w:rPr>
          <w:rFonts w:hint="eastAsia"/>
          <w:sz w:val="24"/>
          <w:szCs w:val="24"/>
        </w:rPr>
        <w:t>井口</w:t>
      </w:r>
      <w:r w:rsidR="001A6F1E">
        <w:rPr>
          <w:rFonts w:hint="eastAsia"/>
          <w:sz w:val="24"/>
          <w:szCs w:val="24"/>
        </w:rPr>
        <w:t>園、</w:t>
      </w:r>
      <w:r w:rsidR="001E47AC">
        <w:rPr>
          <w:rFonts w:hint="eastAsia"/>
          <w:sz w:val="24"/>
          <w:szCs w:val="24"/>
        </w:rPr>
        <w:t>連携園との協力強化</w:t>
      </w:r>
    </w:p>
    <w:p w14:paraId="423818A1" w14:textId="6333FA72" w:rsidR="001A6F1E" w:rsidRDefault="001E47AC" w:rsidP="001A6F1E">
      <w:pPr>
        <w:ind w:left="720" w:hangingChars="300" w:hanging="720"/>
        <w:jc w:val="left"/>
        <w:rPr>
          <w:sz w:val="24"/>
          <w:szCs w:val="24"/>
        </w:rPr>
      </w:pPr>
      <w:r>
        <w:rPr>
          <w:rFonts w:hint="eastAsia"/>
          <w:sz w:val="24"/>
          <w:szCs w:val="24"/>
        </w:rPr>
        <w:t xml:space="preserve">　　　</w:t>
      </w:r>
      <w:r w:rsidR="00C81761">
        <w:rPr>
          <w:rFonts w:hint="eastAsia"/>
          <w:sz w:val="24"/>
          <w:szCs w:val="24"/>
        </w:rPr>
        <w:t>①</w:t>
      </w:r>
      <w:r w:rsidR="00C81761">
        <w:rPr>
          <w:rFonts w:hint="eastAsia"/>
          <w:sz w:val="24"/>
          <w:szCs w:val="24"/>
        </w:rPr>
        <w:t xml:space="preserve"> </w:t>
      </w:r>
      <w:r w:rsidR="00C81761">
        <w:rPr>
          <w:rFonts w:hint="eastAsia"/>
          <w:sz w:val="24"/>
          <w:szCs w:val="24"/>
        </w:rPr>
        <w:t>合同研修</w:t>
      </w:r>
    </w:p>
    <w:p w14:paraId="5C1BD389" w14:textId="56A854A5" w:rsidR="00C81761" w:rsidRDefault="00C81761" w:rsidP="001A6F1E">
      <w:pPr>
        <w:ind w:left="720" w:hangingChars="300" w:hanging="720"/>
        <w:jc w:val="left"/>
        <w:rPr>
          <w:sz w:val="24"/>
          <w:szCs w:val="24"/>
        </w:rPr>
      </w:pPr>
      <w:r>
        <w:rPr>
          <w:rFonts w:hint="eastAsia"/>
          <w:sz w:val="24"/>
          <w:szCs w:val="24"/>
        </w:rPr>
        <w:t xml:space="preserve">　　　②</w:t>
      </w:r>
      <w:r>
        <w:rPr>
          <w:sz w:val="24"/>
          <w:szCs w:val="24"/>
        </w:rPr>
        <w:t xml:space="preserve"> </w:t>
      </w:r>
      <w:r>
        <w:rPr>
          <w:rFonts w:hint="eastAsia"/>
          <w:sz w:val="24"/>
          <w:szCs w:val="24"/>
        </w:rPr>
        <w:t>人員が足りなくなった場合の連携</w:t>
      </w:r>
    </w:p>
    <w:p w14:paraId="3D5A461F" w14:textId="77777777" w:rsidR="00570115" w:rsidRDefault="00570115" w:rsidP="001E47AC">
      <w:pPr>
        <w:jc w:val="left"/>
        <w:rPr>
          <w:sz w:val="24"/>
          <w:szCs w:val="24"/>
        </w:rPr>
      </w:pPr>
    </w:p>
    <w:p w14:paraId="4B40F617" w14:textId="77777777" w:rsidR="001E47AC" w:rsidRDefault="00570115" w:rsidP="001E47AC">
      <w:pPr>
        <w:jc w:val="left"/>
        <w:rPr>
          <w:b/>
          <w:sz w:val="24"/>
          <w:szCs w:val="24"/>
        </w:rPr>
      </w:pPr>
      <w:r w:rsidRPr="00570115">
        <w:rPr>
          <w:rFonts w:hint="eastAsia"/>
          <w:b/>
          <w:sz w:val="24"/>
          <w:szCs w:val="24"/>
        </w:rPr>
        <w:t>6</w:t>
      </w:r>
      <w:r w:rsidRPr="00570115">
        <w:rPr>
          <w:rFonts w:hint="eastAsia"/>
          <w:b/>
          <w:sz w:val="24"/>
          <w:szCs w:val="24"/>
        </w:rPr>
        <w:t>．</w:t>
      </w:r>
      <w:r w:rsidR="001E47AC">
        <w:rPr>
          <w:rFonts w:hint="eastAsia"/>
          <w:b/>
          <w:sz w:val="24"/>
          <w:szCs w:val="24"/>
        </w:rPr>
        <w:t>地域及び社会への貢献</w:t>
      </w:r>
    </w:p>
    <w:p w14:paraId="4E2D4F58" w14:textId="7AA13D62" w:rsidR="00340667" w:rsidRDefault="001E47AC" w:rsidP="00340667">
      <w:pPr>
        <w:ind w:firstLineChars="100" w:firstLine="240"/>
        <w:jc w:val="left"/>
        <w:rPr>
          <w:sz w:val="24"/>
          <w:szCs w:val="24"/>
          <w:lang w:eastAsia="zh-TW"/>
        </w:rPr>
      </w:pPr>
      <w:r>
        <w:rPr>
          <w:rFonts w:hint="eastAsia"/>
          <w:sz w:val="24"/>
          <w:szCs w:val="24"/>
        </w:rPr>
        <w:t xml:space="preserve">　</w:t>
      </w:r>
      <w:r w:rsidR="00C81761">
        <w:rPr>
          <w:rFonts w:hint="eastAsia"/>
          <w:sz w:val="24"/>
          <w:szCs w:val="24"/>
        </w:rPr>
        <w:t xml:space="preserve">　</w:t>
      </w:r>
      <w:r w:rsidR="00C81761">
        <w:rPr>
          <w:rFonts w:hint="eastAsia"/>
          <w:sz w:val="24"/>
          <w:szCs w:val="24"/>
          <w:lang w:eastAsia="zh-TW"/>
        </w:rPr>
        <w:t>①</w:t>
      </w:r>
      <w:r w:rsidR="00C81761">
        <w:rPr>
          <w:rFonts w:hint="eastAsia"/>
          <w:sz w:val="24"/>
          <w:szCs w:val="24"/>
          <w:lang w:eastAsia="zh-TW"/>
        </w:rPr>
        <w:t xml:space="preserve"> </w:t>
      </w:r>
      <w:r w:rsidR="00C81761">
        <w:rPr>
          <w:rFonts w:hint="eastAsia"/>
          <w:sz w:val="24"/>
          <w:szCs w:val="24"/>
          <w:lang w:eastAsia="zh-TW"/>
        </w:rPr>
        <w:t>近隣清掃</w:t>
      </w:r>
    </w:p>
    <w:p w14:paraId="16BCCF5E" w14:textId="1DCBE99E" w:rsidR="00C81761" w:rsidRDefault="00C81761" w:rsidP="00340667">
      <w:pPr>
        <w:ind w:firstLineChars="100" w:firstLine="240"/>
        <w:jc w:val="left"/>
        <w:rPr>
          <w:sz w:val="24"/>
          <w:szCs w:val="24"/>
          <w:lang w:eastAsia="zh-TW"/>
        </w:rPr>
      </w:pPr>
      <w:r>
        <w:rPr>
          <w:rFonts w:hint="eastAsia"/>
          <w:sz w:val="24"/>
          <w:szCs w:val="24"/>
          <w:lang w:eastAsia="zh-TW"/>
        </w:rPr>
        <w:t xml:space="preserve">　　②</w:t>
      </w:r>
      <w:r>
        <w:rPr>
          <w:rFonts w:hint="eastAsia"/>
          <w:sz w:val="24"/>
          <w:szCs w:val="24"/>
          <w:lang w:eastAsia="zh-TW"/>
        </w:rPr>
        <w:t xml:space="preserve"> </w:t>
      </w:r>
      <w:r>
        <w:rPr>
          <w:rFonts w:hint="eastAsia"/>
          <w:sz w:val="24"/>
          <w:szCs w:val="24"/>
          <w:lang w:eastAsia="zh-TW"/>
        </w:rPr>
        <w:t>老健施設訪問</w:t>
      </w:r>
    </w:p>
    <w:p w14:paraId="32CE1935" w14:textId="66DC9332" w:rsidR="00C81761" w:rsidRDefault="00C81761" w:rsidP="00340667">
      <w:pPr>
        <w:ind w:firstLineChars="100" w:firstLine="240"/>
        <w:jc w:val="left"/>
        <w:rPr>
          <w:sz w:val="24"/>
          <w:szCs w:val="24"/>
        </w:rPr>
      </w:pPr>
      <w:r>
        <w:rPr>
          <w:rFonts w:hint="eastAsia"/>
          <w:sz w:val="24"/>
          <w:szCs w:val="24"/>
          <w:lang w:eastAsia="zh-TW"/>
        </w:rPr>
        <w:t xml:space="preserve">　　</w:t>
      </w:r>
      <w:r>
        <w:rPr>
          <w:rFonts w:hint="eastAsia"/>
          <w:sz w:val="24"/>
          <w:szCs w:val="24"/>
        </w:rPr>
        <w:t>③</w:t>
      </w:r>
      <w:r>
        <w:rPr>
          <w:rFonts w:hint="eastAsia"/>
          <w:sz w:val="24"/>
          <w:szCs w:val="24"/>
        </w:rPr>
        <w:t xml:space="preserve"> </w:t>
      </w:r>
      <w:r>
        <w:rPr>
          <w:rFonts w:hint="eastAsia"/>
          <w:sz w:val="24"/>
          <w:szCs w:val="24"/>
        </w:rPr>
        <w:t>地域を巻き込んでの行事（ハロウィン</w:t>
      </w:r>
      <w:r w:rsidR="00AD687B">
        <w:rPr>
          <w:rFonts w:hint="eastAsia"/>
          <w:sz w:val="24"/>
          <w:szCs w:val="24"/>
        </w:rPr>
        <w:t>、市場まつり</w:t>
      </w:r>
      <w:r>
        <w:rPr>
          <w:rFonts w:hint="eastAsia"/>
          <w:sz w:val="24"/>
          <w:szCs w:val="24"/>
        </w:rPr>
        <w:t>等）</w:t>
      </w:r>
    </w:p>
    <w:p w14:paraId="66105D4B" w14:textId="77777777" w:rsidR="00E0424B" w:rsidRPr="00570115" w:rsidRDefault="00E0424B" w:rsidP="00E0424B">
      <w:pPr>
        <w:ind w:firstLineChars="100" w:firstLine="240"/>
        <w:jc w:val="left"/>
        <w:rPr>
          <w:sz w:val="24"/>
          <w:szCs w:val="24"/>
        </w:rPr>
      </w:pPr>
    </w:p>
    <w:p w14:paraId="1CD803E7" w14:textId="77777777" w:rsidR="001E47AC" w:rsidRDefault="001E47AC" w:rsidP="001E47AC">
      <w:pPr>
        <w:jc w:val="right"/>
        <w:rPr>
          <w:sz w:val="24"/>
          <w:szCs w:val="24"/>
        </w:rPr>
      </w:pPr>
      <w:r>
        <w:rPr>
          <w:rFonts w:hint="eastAsia"/>
          <w:sz w:val="24"/>
          <w:szCs w:val="24"/>
        </w:rPr>
        <w:t>以上</w:t>
      </w:r>
    </w:p>
    <w:p w14:paraId="261A7FD9" w14:textId="77777777" w:rsidR="001E47AC" w:rsidRDefault="001E47AC" w:rsidP="001E47AC">
      <w:pPr>
        <w:jc w:val="left"/>
        <w:rPr>
          <w:sz w:val="24"/>
          <w:szCs w:val="24"/>
        </w:rPr>
      </w:pPr>
    </w:p>
    <w:p w14:paraId="70158CF3" w14:textId="77777777" w:rsidR="001E47AC" w:rsidRDefault="001E47AC" w:rsidP="001E47AC">
      <w:pPr>
        <w:jc w:val="left"/>
        <w:rPr>
          <w:sz w:val="24"/>
          <w:szCs w:val="24"/>
        </w:rPr>
      </w:pPr>
    </w:p>
    <w:p w14:paraId="05CD3D0B" w14:textId="77777777" w:rsidR="001E47AC" w:rsidRDefault="001E47AC" w:rsidP="001E47AC">
      <w:pPr>
        <w:jc w:val="left"/>
        <w:rPr>
          <w:sz w:val="24"/>
          <w:szCs w:val="24"/>
        </w:rPr>
      </w:pPr>
    </w:p>
    <w:p w14:paraId="2DAB7EBA" w14:textId="77777777" w:rsidR="001E47AC" w:rsidRDefault="001E47AC" w:rsidP="001E47AC">
      <w:pPr>
        <w:jc w:val="left"/>
        <w:rPr>
          <w:sz w:val="24"/>
          <w:szCs w:val="24"/>
        </w:rPr>
      </w:pPr>
    </w:p>
    <w:sectPr w:rsidR="001E47AC" w:rsidSect="002F3A81">
      <w:footerReference w:type="default" r:id="rId8"/>
      <w:pgSz w:w="11906" w:h="16838" w:code="9"/>
      <w:pgMar w:top="567" w:right="1134" w:bottom="3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D4D899" w14:textId="77777777" w:rsidR="003560BD" w:rsidRDefault="003560BD" w:rsidP="00E87BF4">
      <w:r>
        <w:separator/>
      </w:r>
    </w:p>
  </w:endnote>
  <w:endnote w:type="continuationSeparator" w:id="0">
    <w:p w14:paraId="1EBDC09E" w14:textId="77777777" w:rsidR="003560BD" w:rsidRDefault="003560BD" w:rsidP="00E87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3127868"/>
      <w:docPartObj>
        <w:docPartGallery w:val="Page Numbers (Bottom of Page)"/>
        <w:docPartUnique/>
      </w:docPartObj>
    </w:sdtPr>
    <w:sdtEndPr/>
    <w:sdtContent>
      <w:p w14:paraId="578BDF5D" w14:textId="3E49ACF5" w:rsidR="00E87BF4" w:rsidRDefault="00E87BF4">
        <w:pPr>
          <w:pStyle w:val="aa"/>
          <w:jc w:val="center"/>
        </w:pPr>
        <w:r>
          <w:fldChar w:fldCharType="begin"/>
        </w:r>
        <w:r>
          <w:instrText>PAGE   \* MERGEFORMAT</w:instrText>
        </w:r>
        <w:r>
          <w:fldChar w:fldCharType="separate"/>
        </w:r>
        <w:r w:rsidR="00403C37" w:rsidRPr="00403C37">
          <w:rPr>
            <w:noProof/>
            <w:lang w:val="ja-JP"/>
          </w:rPr>
          <w:t>4</w:t>
        </w:r>
        <w:r>
          <w:fldChar w:fldCharType="end"/>
        </w:r>
      </w:p>
    </w:sdtContent>
  </w:sdt>
  <w:p w14:paraId="589CDCA6" w14:textId="77777777" w:rsidR="00E87BF4" w:rsidRDefault="00E87BF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70A21" w14:textId="77777777" w:rsidR="003560BD" w:rsidRDefault="003560BD" w:rsidP="00E87BF4">
      <w:r>
        <w:separator/>
      </w:r>
    </w:p>
  </w:footnote>
  <w:footnote w:type="continuationSeparator" w:id="0">
    <w:p w14:paraId="064AC30A" w14:textId="77777777" w:rsidR="003560BD" w:rsidRDefault="003560BD" w:rsidP="00E87B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766733"/>
    <w:multiLevelType w:val="hybridMultilevel"/>
    <w:tmpl w:val="7B260458"/>
    <w:lvl w:ilvl="0" w:tplc="0AA8322E">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948583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0B9"/>
    <w:rsid w:val="00021319"/>
    <w:rsid w:val="000267FA"/>
    <w:rsid w:val="00037492"/>
    <w:rsid w:val="000849F5"/>
    <w:rsid w:val="000C41EB"/>
    <w:rsid w:val="000D4813"/>
    <w:rsid w:val="0016028C"/>
    <w:rsid w:val="00195162"/>
    <w:rsid w:val="001A6F1E"/>
    <w:rsid w:val="001A722B"/>
    <w:rsid w:val="001B604E"/>
    <w:rsid w:val="001E47AC"/>
    <w:rsid w:val="001F0ADE"/>
    <w:rsid w:val="001F4063"/>
    <w:rsid w:val="001F4EE0"/>
    <w:rsid w:val="00233AA7"/>
    <w:rsid w:val="00255A13"/>
    <w:rsid w:val="0028196B"/>
    <w:rsid w:val="0029400F"/>
    <w:rsid w:val="0029595C"/>
    <w:rsid w:val="0029647C"/>
    <w:rsid w:val="002A2AD0"/>
    <w:rsid w:val="002D279E"/>
    <w:rsid w:val="002F00B9"/>
    <w:rsid w:val="002F3A81"/>
    <w:rsid w:val="00306CB1"/>
    <w:rsid w:val="003343DC"/>
    <w:rsid w:val="00340667"/>
    <w:rsid w:val="00342D86"/>
    <w:rsid w:val="00345173"/>
    <w:rsid w:val="003560BD"/>
    <w:rsid w:val="00367FC5"/>
    <w:rsid w:val="003A4526"/>
    <w:rsid w:val="003D03DF"/>
    <w:rsid w:val="003E13CE"/>
    <w:rsid w:val="003E2580"/>
    <w:rsid w:val="00400E5D"/>
    <w:rsid w:val="004017DE"/>
    <w:rsid w:val="00403C37"/>
    <w:rsid w:val="0040554F"/>
    <w:rsid w:val="00407147"/>
    <w:rsid w:val="004264C5"/>
    <w:rsid w:val="00431EB1"/>
    <w:rsid w:val="00441FE9"/>
    <w:rsid w:val="00453B22"/>
    <w:rsid w:val="0046751D"/>
    <w:rsid w:val="004A5F99"/>
    <w:rsid w:val="004B1A0B"/>
    <w:rsid w:val="004C15C9"/>
    <w:rsid w:val="004D6C02"/>
    <w:rsid w:val="004D7F34"/>
    <w:rsid w:val="005015E6"/>
    <w:rsid w:val="00501A9E"/>
    <w:rsid w:val="00531FE5"/>
    <w:rsid w:val="005465D0"/>
    <w:rsid w:val="00570115"/>
    <w:rsid w:val="00573C2D"/>
    <w:rsid w:val="0057772C"/>
    <w:rsid w:val="00596485"/>
    <w:rsid w:val="005C1253"/>
    <w:rsid w:val="005E2145"/>
    <w:rsid w:val="005E2C72"/>
    <w:rsid w:val="00606F40"/>
    <w:rsid w:val="00623CB1"/>
    <w:rsid w:val="006278FF"/>
    <w:rsid w:val="0065722B"/>
    <w:rsid w:val="00670C80"/>
    <w:rsid w:val="00676647"/>
    <w:rsid w:val="00685115"/>
    <w:rsid w:val="0069798C"/>
    <w:rsid w:val="006B7D18"/>
    <w:rsid w:val="006C3154"/>
    <w:rsid w:val="006D04E3"/>
    <w:rsid w:val="006D27D8"/>
    <w:rsid w:val="006D3DCE"/>
    <w:rsid w:val="007201E5"/>
    <w:rsid w:val="00753424"/>
    <w:rsid w:val="00756FD6"/>
    <w:rsid w:val="00777938"/>
    <w:rsid w:val="00783CF4"/>
    <w:rsid w:val="007A1FD4"/>
    <w:rsid w:val="007B3BBC"/>
    <w:rsid w:val="007B52C4"/>
    <w:rsid w:val="007D5172"/>
    <w:rsid w:val="007D74F8"/>
    <w:rsid w:val="008220C3"/>
    <w:rsid w:val="008271A6"/>
    <w:rsid w:val="00830D00"/>
    <w:rsid w:val="00855AEA"/>
    <w:rsid w:val="008763E5"/>
    <w:rsid w:val="00883FF4"/>
    <w:rsid w:val="008851DC"/>
    <w:rsid w:val="00896C48"/>
    <w:rsid w:val="008D3758"/>
    <w:rsid w:val="008E29B7"/>
    <w:rsid w:val="008E70CD"/>
    <w:rsid w:val="00911EF5"/>
    <w:rsid w:val="009171A3"/>
    <w:rsid w:val="00917D84"/>
    <w:rsid w:val="00925880"/>
    <w:rsid w:val="009366D1"/>
    <w:rsid w:val="00973475"/>
    <w:rsid w:val="009A211E"/>
    <w:rsid w:val="009A494F"/>
    <w:rsid w:val="009B1503"/>
    <w:rsid w:val="009B4925"/>
    <w:rsid w:val="009F1047"/>
    <w:rsid w:val="00A01895"/>
    <w:rsid w:val="00A56345"/>
    <w:rsid w:val="00A76AE6"/>
    <w:rsid w:val="00A93E5C"/>
    <w:rsid w:val="00AD687B"/>
    <w:rsid w:val="00AD7002"/>
    <w:rsid w:val="00B053A7"/>
    <w:rsid w:val="00B15D1E"/>
    <w:rsid w:val="00B6223B"/>
    <w:rsid w:val="00B9605D"/>
    <w:rsid w:val="00B97F9D"/>
    <w:rsid w:val="00BB3DDA"/>
    <w:rsid w:val="00BD58D7"/>
    <w:rsid w:val="00BD5907"/>
    <w:rsid w:val="00BE66A7"/>
    <w:rsid w:val="00BF2DBE"/>
    <w:rsid w:val="00C13E3D"/>
    <w:rsid w:val="00C14F0B"/>
    <w:rsid w:val="00C172D8"/>
    <w:rsid w:val="00C205E7"/>
    <w:rsid w:val="00C35ED3"/>
    <w:rsid w:val="00C41495"/>
    <w:rsid w:val="00C46021"/>
    <w:rsid w:val="00C678A1"/>
    <w:rsid w:val="00C81761"/>
    <w:rsid w:val="00C86377"/>
    <w:rsid w:val="00C87225"/>
    <w:rsid w:val="00CB64D8"/>
    <w:rsid w:val="00CB78F8"/>
    <w:rsid w:val="00CC6838"/>
    <w:rsid w:val="00CE0208"/>
    <w:rsid w:val="00D01FE1"/>
    <w:rsid w:val="00D31F1B"/>
    <w:rsid w:val="00D36D78"/>
    <w:rsid w:val="00D4624E"/>
    <w:rsid w:val="00D667D1"/>
    <w:rsid w:val="00DC4B24"/>
    <w:rsid w:val="00DE1982"/>
    <w:rsid w:val="00DF1457"/>
    <w:rsid w:val="00E0424B"/>
    <w:rsid w:val="00E35DE4"/>
    <w:rsid w:val="00E622C6"/>
    <w:rsid w:val="00E65A6D"/>
    <w:rsid w:val="00E714D6"/>
    <w:rsid w:val="00E7494D"/>
    <w:rsid w:val="00E82E1E"/>
    <w:rsid w:val="00E86979"/>
    <w:rsid w:val="00E87BF4"/>
    <w:rsid w:val="00EB38BE"/>
    <w:rsid w:val="00EE5FE3"/>
    <w:rsid w:val="00F57F6D"/>
    <w:rsid w:val="00F60F4F"/>
    <w:rsid w:val="00F818E9"/>
    <w:rsid w:val="00F83CA0"/>
    <w:rsid w:val="00FA3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21635A"/>
  <w15:docId w15:val="{90EBA7B3-925C-47A1-A7D5-3BAC575A5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47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47AC"/>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53B22"/>
    <w:pPr>
      <w:ind w:leftChars="400" w:left="840"/>
    </w:pPr>
  </w:style>
  <w:style w:type="paragraph" w:styleId="a5">
    <w:name w:val="Balloon Text"/>
    <w:basedOn w:val="a"/>
    <w:link w:val="a6"/>
    <w:uiPriority w:val="99"/>
    <w:semiHidden/>
    <w:unhideWhenUsed/>
    <w:rsid w:val="00D31F1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31F1B"/>
    <w:rPr>
      <w:rFonts w:asciiTheme="majorHAnsi" w:eastAsiaTheme="majorEastAsia" w:hAnsiTheme="majorHAnsi" w:cstheme="majorBidi"/>
      <w:sz w:val="18"/>
      <w:szCs w:val="18"/>
    </w:rPr>
  </w:style>
  <w:style w:type="character" w:styleId="a7">
    <w:name w:val="Subtle Emphasis"/>
    <w:basedOn w:val="a0"/>
    <w:uiPriority w:val="19"/>
    <w:qFormat/>
    <w:rsid w:val="00BE66A7"/>
    <w:rPr>
      <w:i/>
      <w:iCs/>
      <w:color w:val="404040" w:themeColor="text1" w:themeTint="BF"/>
    </w:rPr>
  </w:style>
  <w:style w:type="paragraph" w:styleId="a8">
    <w:name w:val="header"/>
    <w:basedOn w:val="a"/>
    <w:link w:val="a9"/>
    <w:uiPriority w:val="99"/>
    <w:unhideWhenUsed/>
    <w:rsid w:val="00E87BF4"/>
    <w:pPr>
      <w:tabs>
        <w:tab w:val="center" w:pos="4252"/>
        <w:tab w:val="right" w:pos="8504"/>
      </w:tabs>
      <w:snapToGrid w:val="0"/>
    </w:pPr>
  </w:style>
  <w:style w:type="character" w:customStyle="1" w:styleId="a9">
    <w:name w:val="ヘッダー (文字)"/>
    <w:basedOn w:val="a0"/>
    <w:link w:val="a8"/>
    <w:uiPriority w:val="99"/>
    <w:rsid w:val="00E87BF4"/>
  </w:style>
  <w:style w:type="paragraph" w:styleId="aa">
    <w:name w:val="footer"/>
    <w:basedOn w:val="a"/>
    <w:link w:val="ab"/>
    <w:uiPriority w:val="99"/>
    <w:unhideWhenUsed/>
    <w:rsid w:val="00E87BF4"/>
    <w:pPr>
      <w:tabs>
        <w:tab w:val="center" w:pos="4252"/>
        <w:tab w:val="right" w:pos="8504"/>
      </w:tabs>
      <w:snapToGrid w:val="0"/>
    </w:pPr>
  </w:style>
  <w:style w:type="character" w:customStyle="1" w:styleId="ab">
    <w:name w:val="フッター (文字)"/>
    <w:basedOn w:val="a0"/>
    <w:link w:val="aa"/>
    <w:uiPriority w:val="99"/>
    <w:rsid w:val="00E87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68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E281D-2F1B-4D9A-A657-E2AFD6B2A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419</Words>
  <Characters>2389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保育園 もみのき</cp:lastModifiedBy>
  <cp:revision>2</cp:revision>
  <cp:lastPrinted>2023-03-22T00:35:00Z</cp:lastPrinted>
  <dcterms:created xsi:type="dcterms:W3CDTF">2024-06-17T05:43:00Z</dcterms:created>
  <dcterms:modified xsi:type="dcterms:W3CDTF">2024-06-17T05:43:00Z</dcterms:modified>
</cp:coreProperties>
</file>